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2359" w14:textId="66F81DEC" w:rsidR="00131C5C" w:rsidRPr="00DE7D3B" w:rsidRDefault="00131C5C" w:rsidP="0C708F6E">
      <w:pPr>
        <w:jc w:val="center"/>
        <w:rPr>
          <w:rFonts w:ascii="Arial" w:hAnsi="Arial" w:cs="Arial"/>
          <w:sz w:val="22"/>
          <w:szCs w:val="22"/>
        </w:rPr>
      </w:pPr>
    </w:p>
    <w:p w14:paraId="4CC0DACF" w14:textId="77777777" w:rsidR="00131C5C" w:rsidRPr="00DE7D3B" w:rsidRDefault="00131C5C" w:rsidP="00AF4F6F">
      <w:pPr>
        <w:jc w:val="center"/>
        <w:rPr>
          <w:rFonts w:ascii="Arial" w:hAnsi="Arial" w:cs="Arial"/>
          <w:sz w:val="32"/>
          <w:szCs w:val="32"/>
        </w:rPr>
      </w:pPr>
      <w:r w:rsidRPr="00DE7D3B">
        <w:rPr>
          <w:rFonts w:ascii="Arial" w:hAnsi="Arial" w:cs="Arial"/>
          <w:sz w:val="32"/>
          <w:szCs w:val="32"/>
        </w:rPr>
        <w:t>JOB DESCRIPTION</w:t>
      </w:r>
    </w:p>
    <w:p w14:paraId="1D9709FF" w14:textId="77777777" w:rsidR="00131C5C" w:rsidRPr="00DE7D3B" w:rsidRDefault="00131C5C" w:rsidP="00131C5C">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1"/>
        <w:gridCol w:w="4495"/>
      </w:tblGrid>
      <w:tr w:rsidR="00131C5C" w:rsidRPr="00DE7D3B" w14:paraId="3CA8EDBC" w14:textId="77777777" w:rsidTr="59F46606">
        <w:tc>
          <w:tcPr>
            <w:tcW w:w="3801" w:type="dxa"/>
            <w:shd w:val="clear" w:color="auto" w:fill="D9D9D9" w:themeFill="background1" w:themeFillShade="D9"/>
          </w:tcPr>
          <w:p w14:paraId="46674A76" w14:textId="77777777" w:rsidR="00131C5C" w:rsidRPr="00DE7D3B" w:rsidRDefault="00131C5C" w:rsidP="00AF4F6F">
            <w:pPr>
              <w:spacing w:before="30" w:after="30"/>
              <w:rPr>
                <w:rFonts w:ascii="Arial" w:hAnsi="Arial" w:cs="Arial"/>
                <w:b/>
                <w:bCs/>
                <w:sz w:val="20"/>
                <w:szCs w:val="20"/>
              </w:rPr>
            </w:pPr>
            <w:r w:rsidRPr="00DE7D3B">
              <w:rPr>
                <w:rFonts w:ascii="Arial" w:hAnsi="Arial" w:cs="Arial"/>
                <w:b/>
                <w:bCs/>
                <w:sz w:val="20"/>
                <w:szCs w:val="20"/>
              </w:rPr>
              <w:t>Job Title</w:t>
            </w:r>
          </w:p>
        </w:tc>
        <w:tc>
          <w:tcPr>
            <w:tcW w:w="4495" w:type="dxa"/>
            <w:shd w:val="clear" w:color="auto" w:fill="auto"/>
          </w:tcPr>
          <w:p w14:paraId="03A06E02" w14:textId="5619E3E6" w:rsidR="00131C5C" w:rsidRPr="00DE7D3B" w:rsidRDefault="00601C8B" w:rsidP="00601C8B">
            <w:pPr>
              <w:spacing w:before="30" w:after="30"/>
              <w:rPr>
                <w:rFonts w:ascii="Arial" w:hAnsi="Arial" w:cs="Arial"/>
                <w:sz w:val="20"/>
                <w:szCs w:val="20"/>
              </w:rPr>
            </w:pPr>
            <w:r w:rsidRPr="00DE7D3B">
              <w:rPr>
                <w:rFonts w:ascii="Arial" w:hAnsi="Arial" w:cs="Arial"/>
                <w:sz w:val="20"/>
                <w:szCs w:val="20"/>
              </w:rPr>
              <w:t xml:space="preserve">IT </w:t>
            </w:r>
            <w:r w:rsidR="00620FBC">
              <w:rPr>
                <w:rFonts w:ascii="Arial" w:hAnsi="Arial" w:cs="Arial"/>
                <w:sz w:val="20"/>
                <w:szCs w:val="20"/>
              </w:rPr>
              <w:t xml:space="preserve">Project </w:t>
            </w:r>
            <w:r w:rsidRPr="00DE7D3B">
              <w:rPr>
                <w:rFonts w:ascii="Arial" w:hAnsi="Arial" w:cs="Arial"/>
                <w:sz w:val="20"/>
                <w:szCs w:val="20"/>
              </w:rPr>
              <w:t>Officer</w:t>
            </w:r>
          </w:p>
        </w:tc>
      </w:tr>
      <w:tr w:rsidR="00131C5C" w:rsidRPr="00DE7D3B" w14:paraId="6DFF43B3" w14:textId="77777777" w:rsidTr="59F46606">
        <w:tc>
          <w:tcPr>
            <w:tcW w:w="3801" w:type="dxa"/>
            <w:shd w:val="clear" w:color="auto" w:fill="D9D9D9" w:themeFill="background1" w:themeFillShade="D9"/>
          </w:tcPr>
          <w:p w14:paraId="37B5292D" w14:textId="77777777" w:rsidR="00131C5C" w:rsidRPr="00DE7D3B" w:rsidRDefault="00131C5C" w:rsidP="00AF4F6F">
            <w:pPr>
              <w:spacing w:before="30" w:after="30"/>
              <w:rPr>
                <w:rFonts w:ascii="Arial" w:hAnsi="Arial" w:cs="Arial"/>
                <w:b/>
                <w:bCs/>
                <w:sz w:val="20"/>
                <w:szCs w:val="20"/>
              </w:rPr>
            </w:pPr>
            <w:r w:rsidRPr="00DE7D3B">
              <w:rPr>
                <w:rFonts w:ascii="Arial" w:hAnsi="Arial" w:cs="Arial"/>
                <w:b/>
                <w:bCs/>
                <w:sz w:val="20"/>
                <w:szCs w:val="20"/>
              </w:rPr>
              <w:t>Reports to</w:t>
            </w:r>
          </w:p>
        </w:tc>
        <w:tc>
          <w:tcPr>
            <w:tcW w:w="4495" w:type="dxa"/>
            <w:shd w:val="clear" w:color="auto" w:fill="auto"/>
          </w:tcPr>
          <w:p w14:paraId="3BF9820F" w14:textId="666CDCFE" w:rsidR="00131C5C" w:rsidRPr="00DE7D3B" w:rsidRDefault="00601C8B" w:rsidP="59F46606">
            <w:pPr>
              <w:spacing w:before="30" w:after="30"/>
              <w:rPr>
                <w:rFonts w:ascii="Arial" w:hAnsi="Arial" w:cs="Arial"/>
                <w:sz w:val="20"/>
                <w:szCs w:val="20"/>
              </w:rPr>
            </w:pPr>
            <w:r w:rsidRPr="00DE7D3B">
              <w:rPr>
                <w:rFonts w:ascii="Arial" w:hAnsi="Arial" w:cs="Arial"/>
                <w:sz w:val="20"/>
                <w:szCs w:val="20"/>
              </w:rPr>
              <w:t>Head of IT</w:t>
            </w:r>
          </w:p>
        </w:tc>
      </w:tr>
      <w:tr w:rsidR="00131C5C" w:rsidRPr="00DE7D3B" w14:paraId="2A92294A" w14:textId="77777777" w:rsidTr="59F46606">
        <w:tc>
          <w:tcPr>
            <w:tcW w:w="3801" w:type="dxa"/>
            <w:shd w:val="clear" w:color="auto" w:fill="D9D9D9" w:themeFill="background1" w:themeFillShade="D9"/>
          </w:tcPr>
          <w:p w14:paraId="206ACB04" w14:textId="77777777" w:rsidR="00131C5C" w:rsidRPr="00DE7D3B" w:rsidRDefault="00131C5C" w:rsidP="00AF4F6F">
            <w:pPr>
              <w:spacing w:before="30" w:after="30"/>
              <w:rPr>
                <w:rFonts w:ascii="Arial" w:hAnsi="Arial" w:cs="Arial"/>
                <w:b/>
                <w:bCs/>
                <w:sz w:val="20"/>
                <w:szCs w:val="20"/>
              </w:rPr>
            </w:pPr>
            <w:r w:rsidRPr="00DE7D3B">
              <w:rPr>
                <w:rFonts w:ascii="Arial" w:hAnsi="Arial" w:cs="Arial"/>
                <w:b/>
                <w:bCs/>
                <w:sz w:val="20"/>
                <w:szCs w:val="20"/>
              </w:rPr>
              <w:t>Job location</w:t>
            </w:r>
          </w:p>
        </w:tc>
        <w:tc>
          <w:tcPr>
            <w:tcW w:w="4495" w:type="dxa"/>
            <w:shd w:val="clear" w:color="auto" w:fill="auto"/>
          </w:tcPr>
          <w:p w14:paraId="3BFB1645" w14:textId="77062DB7" w:rsidR="00131C5C" w:rsidRPr="00DE7D3B" w:rsidRDefault="00601C8B" w:rsidP="59F46606">
            <w:pPr>
              <w:spacing w:before="30" w:after="30"/>
              <w:rPr>
                <w:rFonts w:ascii="Arial" w:hAnsi="Arial" w:cs="Arial"/>
                <w:sz w:val="20"/>
                <w:szCs w:val="20"/>
              </w:rPr>
            </w:pPr>
            <w:r w:rsidRPr="00DE7D3B">
              <w:rPr>
                <w:rFonts w:ascii="Arial" w:hAnsi="Arial" w:cs="Arial"/>
                <w:sz w:val="20"/>
                <w:szCs w:val="20"/>
              </w:rPr>
              <w:t>London</w:t>
            </w:r>
          </w:p>
        </w:tc>
      </w:tr>
      <w:tr w:rsidR="00131C5C" w:rsidRPr="00DE7D3B" w14:paraId="7189E6EC" w14:textId="77777777" w:rsidTr="59F46606">
        <w:tc>
          <w:tcPr>
            <w:tcW w:w="3801" w:type="dxa"/>
            <w:shd w:val="clear" w:color="auto" w:fill="D9D9D9" w:themeFill="background1" w:themeFillShade="D9"/>
          </w:tcPr>
          <w:p w14:paraId="4446B5A7" w14:textId="77777777" w:rsidR="00131C5C" w:rsidRPr="00DE7D3B" w:rsidRDefault="00F97680" w:rsidP="00AF4F6F">
            <w:pPr>
              <w:spacing w:before="30" w:after="30"/>
              <w:rPr>
                <w:rFonts w:ascii="Arial" w:hAnsi="Arial" w:cs="Arial"/>
                <w:b/>
                <w:bCs/>
                <w:sz w:val="20"/>
                <w:szCs w:val="20"/>
              </w:rPr>
            </w:pPr>
            <w:r w:rsidRPr="00DE7D3B">
              <w:rPr>
                <w:rFonts w:ascii="Arial" w:hAnsi="Arial" w:cs="Arial"/>
                <w:b/>
                <w:bCs/>
                <w:sz w:val="20"/>
                <w:szCs w:val="20"/>
              </w:rPr>
              <w:t>Grade</w:t>
            </w:r>
          </w:p>
        </w:tc>
        <w:tc>
          <w:tcPr>
            <w:tcW w:w="4495" w:type="dxa"/>
            <w:shd w:val="clear" w:color="auto" w:fill="auto"/>
          </w:tcPr>
          <w:p w14:paraId="67B3A33A" w14:textId="1345B321" w:rsidR="00D17E31" w:rsidRPr="00DE7D3B" w:rsidRDefault="00D17E31" w:rsidP="00AF4F6F">
            <w:pPr>
              <w:spacing w:before="30" w:after="30"/>
              <w:rPr>
                <w:rFonts w:ascii="Arial" w:hAnsi="Arial" w:cs="Arial"/>
                <w:sz w:val="20"/>
                <w:szCs w:val="20"/>
              </w:rPr>
            </w:pPr>
            <w:r>
              <w:rPr>
                <w:rFonts w:ascii="Arial" w:hAnsi="Arial" w:cs="Arial"/>
                <w:sz w:val="20"/>
                <w:szCs w:val="20"/>
              </w:rPr>
              <w:t>4</w:t>
            </w:r>
          </w:p>
        </w:tc>
      </w:tr>
      <w:tr w:rsidR="00131C5C" w:rsidRPr="00DE7D3B" w14:paraId="49A9D151" w14:textId="77777777" w:rsidTr="59F46606">
        <w:tc>
          <w:tcPr>
            <w:tcW w:w="3801" w:type="dxa"/>
            <w:shd w:val="clear" w:color="auto" w:fill="D9D9D9" w:themeFill="background1" w:themeFillShade="D9"/>
          </w:tcPr>
          <w:p w14:paraId="526CD96E" w14:textId="346FF130" w:rsidR="00131C5C" w:rsidRPr="00DE7D3B" w:rsidRDefault="00131C5C" w:rsidP="00AF4F6F">
            <w:pPr>
              <w:spacing w:before="30" w:after="30"/>
              <w:rPr>
                <w:rFonts w:ascii="Arial" w:hAnsi="Arial" w:cs="Arial"/>
                <w:b/>
                <w:bCs/>
                <w:sz w:val="20"/>
                <w:szCs w:val="20"/>
              </w:rPr>
            </w:pPr>
            <w:r w:rsidRPr="00DE7D3B">
              <w:rPr>
                <w:rFonts w:ascii="Arial" w:hAnsi="Arial" w:cs="Arial"/>
                <w:b/>
                <w:bCs/>
                <w:sz w:val="20"/>
                <w:szCs w:val="20"/>
              </w:rPr>
              <w:t>Contract</w:t>
            </w:r>
          </w:p>
        </w:tc>
        <w:tc>
          <w:tcPr>
            <w:tcW w:w="4495" w:type="dxa"/>
            <w:shd w:val="clear" w:color="auto" w:fill="auto"/>
          </w:tcPr>
          <w:p w14:paraId="34DE27CE" w14:textId="15D31818" w:rsidR="00A43C92" w:rsidRPr="00DE7D3B" w:rsidRDefault="00954C9B" w:rsidP="59F46606">
            <w:pPr>
              <w:spacing w:before="30" w:after="30"/>
              <w:rPr>
                <w:rFonts w:ascii="Arial" w:hAnsi="Arial" w:cs="Arial"/>
                <w:sz w:val="20"/>
                <w:szCs w:val="20"/>
              </w:rPr>
            </w:pPr>
            <w:r>
              <w:rPr>
                <w:rFonts w:ascii="Arial" w:hAnsi="Arial" w:cs="Arial"/>
                <w:sz w:val="20"/>
                <w:szCs w:val="20"/>
              </w:rPr>
              <w:t xml:space="preserve">6-month </w:t>
            </w:r>
            <w:r w:rsidR="009D4C4C">
              <w:rPr>
                <w:rFonts w:ascii="Arial" w:hAnsi="Arial" w:cs="Arial"/>
                <w:sz w:val="20"/>
                <w:szCs w:val="20"/>
              </w:rPr>
              <w:t>f</w:t>
            </w:r>
            <w:r>
              <w:rPr>
                <w:rFonts w:ascii="Arial" w:hAnsi="Arial" w:cs="Arial"/>
                <w:sz w:val="20"/>
                <w:szCs w:val="20"/>
              </w:rPr>
              <w:t>ixed term (mat cover)</w:t>
            </w:r>
            <w:r w:rsidR="0099094C">
              <w:rPr>
                <w:rFonts w:ascii="Arial" w:hAnsi="Arial" w:cs="Arial"/>
                <w:sz w:val="20"/>
                <w:szCs w:val="20"/>
              </w:rPr>
              <w:t xml:space="preserve"> 4 days a week</w:t>
            </w:r>
          </w:p>
        </w:tc>
      </w:tr>
    </w:tbl>
    <w:p w14:paraId="12CFF535" w14:textId="77777777" w:rsidR="00131C5C" w:rsidRPr="00DE7D3B" w:rsidRDefault="00131C5C" w:rsidP="00131C5C">
      <w:pPr>
        <w:jc w:val="cente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131C5C" w:rsidRPr="00DE7D3B" w14:paraId="1BEC144E" w14:textId="77777777" w:rsidTr="2338D57B">
        <w:tc>
          <w:tcPr>
            <w:tcW w:w="8290" w:type="dxa"/>
            <w:shd w:val="clear" w:color="auto" w:fill="D9D9D9" w:themeFill="background1" w:themeFillShade="D9"/>
          </w:tcPr>
          <w:p w14:paraId="4EFEB17E" w14:textId="77777777" w:rsidR="00131C5C" w:rsidRPr="00DE7D3B" w:rsidRDefault="00131C5C" w:rsidP="003537B9">
            <w:pPr>
              <w:rPr>
                <w:rFonts w:ascii="Arial" w:hAnsi="Arial" w:cs="Arial"/>
                <w:b/>
                <w:bCs/>
                <w:sz w:val="22"/>
                <w:szCs w:val="22"/>
              </w:rPr>
            </w:pPr>
            <w:r w:rsidRPr="00DE7D3B">
              <w:rPr>
                <w:rFonts w:ascii="Arial" w:hAnsi="Arial" w:cs="Arial"/>
                <w:b/>
                <w:bCs/>
                <w:sz w:val="20"/>
                <w:szCs w:val="20"/>
              </w:rPr>
              <w:t>Job Purpose</w:t>
            </w:r>
          </w:p>
        </w:tc>
      </w:tr>
      <w:tr w:rsidR="00131C5C" w:rsidRPr="00DE7D3B" w14:paraId="07A1BF71" w14:textId="77777777" w:rsidTr="2338D57B">
        <w:tc>
          <w:tcPr>
            <w:tcW w:w="8290" w:type="dxa"/>
            <w:shd w:val="clear" w:color="auto" w:fill="auto"/>
          </w:tcPr>
          <w:p w14:paraId="24DA3B09" w14:textId="052C0845" w:rsidR="00433A84" w:rsidRDefault="00433A84" w:rsidP="00737E40">
            <w:pPr>
              <w:jc w:val="both"/>
              <w:rPr>
                <w:rFonts w:ascii="Arial" w:hAnsi="Arial" w:cs="Arial"/>
                <w:sz w:val="20"/>
                <w:szCs w:val="20"/>
              </w:rPr>
            </w:pPr>
            <w:r>
              <w:rPr>
                <w:rFonts w:ascii="Arial" w:hAnsi="Arial" w:cs="Arial"/>
                <w:sz w:val="20"/>
                <w:szCs w:val="20"/>
              </w:rPr>
              <w:t xml:space="preserve">The IT Project Officer role </w:t>
            </w:r>
            <w:r w:rsidR="00AF4BA9">
              <w:rPr>
                <w:rFonts w:ascii="Arial" w:hAnsi="Arial" w:cs="Arial"/>
                <w:sz w:val="20"/>
                <w:szCs w:val="20"/>
              </w:rPr>
              <w:t>is</w:t>
            </w:r>
            <w:r>
              <w:rPr>
                <w:rFonts w:ascii="Arial" w:hAnsi="Arial" w:cs="Arial"/>
                <w:sz w:val="20"/>
                <w:szCs w:val="20"/>
              </w:rPr>
              <w:t xml:space="preserve"> </w:t>
            </w:r>
            <w:r w:rsidR="00AF4BA9">
              <w:rPr>
                <w:rFonts w:ascii="Arial" w:hAnsi="Arial" w:cs="Arial"/>
                <w:sz w:val="20"/>
                <w:szCs w:val="20"/>
              </w:rPr>
              <w:t>divided</w:t>
            </w:r>
            <w:r>
              <w:rPr>
                <w:rFonts w:ascii="Arial" w:hAnsi="Arial" w:cs="Arial"/>
                <w:sz w:val="20"/>
                <w:szCs w:val="20"/>
              </w:rPr>
              <w:t xml:space="preserve"> between supporting and </w:t>
            </w:r>
            <w:r w:rsidR="005637AE">
              <w:rPr>
                <w:rFonts w:ascii="Arial" w:hAnsi="Arial" w:cs="Arial"/>
                <w:sz w:val="20"/>
                <w:szCs w:val="20"/>
              </w:rPr>
              <w:t>c</w:t>
            </w:r>
            <w:r w:rsidR="005637AE" w:rsidRPr="005637AE">
              <w:rPr>
                <w:rFonts w:ascii="Arial" w:hAnsi="Arial" w:cs="Arial"/>
                <w:sz w:val="20"/>
                <w:szCs w:val="20"/>
              </w:rPr>
              <w:t>oordinating</w:t>
            </w:r>
            <w:r w:rsidR="005637AE">
              <w:rPr>
                <w:rFonts w:ascii="Arial" w:hAnsi="Arial" w:cs="Arial"/>
                <w:sz w:val="20"/>
                <w:szCs w:val="20"/>
              </w:rPr>
              <w:t xml:space="preserve"> </w:t>
            </w:r>
            <w:r w:rsidR="00AF4BA9">
              <w:rPr>
                <w:rFonts w:ascii="Arial" w:hAnsi="Arial" w:cs="Arial"/>
                <w:sz w:val="20"/>
                <w:szCs w:val="20"/>
              </w:rPr>
              <w:t xml:space="preserve">IT </w:t>
            </w:r>
            <w:r>
              <w:rPr>
                <w:rFonts w:ascii="Arial" w:hAnsi="Arial" w:cs="Arial"/>
                <w:sz w:val="20"/>
                <w:szCs w:val="20"/>
              </w:rPr>
              <w:t>projects (60%) and</w:t>
            </w:r>
            <w:r w:rsidR="005637AE">
              <w:rPr>
                <w:rFonts w:ascii="Arial" w:hAnsi="Arial" w:cs="Arial"/>
                <w:sz w:val="20"/>
                <w:szCs w:val="20"/>
              </w:rPr>
              <w:t xml:space="preserve"> supporting the IT Team </w:t>
            </w:r>
            <w:r w:rsidR="00A35367">
              <w:rPr>
                <w:rFonts w:ascii="Arial" w:hAnsi="Arial" w:cs="Arial"/>
                <w:sz w:val="20"/>
                <w:szCs w:val="20"/>
              </w:rPr>
              <w:t xml:space="preserve">(40%) </w:t>
            </w:r>
            <w:r w:rsidR="005637AE">
              <w:rPr>
                <w:rFonts w:ascii="Arial" w:hAnsi="Arial" w:cs="Arial"/>
                <w:sz w:val="20"/>
                <w:szCs w:val="20"/>
              </w:rPr>
              <w:t xml:space="preserve">on </w:t>
            </w:r>
            <w:r w:rsidR="00A35367">
              <w:rPr>
                <w:rFonts w:ascii="Arial" w:hAnsi="Arial" w:cs="Arial"/>
                <w:sz w:val="20"/>
                <w:szCs w:val="20"/>
              </w:rPr>
              <w:t>administering the helpdesk.</w:t>
            </w:r>
            <w:r w:rsidR="005637AE">
              <w:rPr>
                <w:rFonts w:ascii="Arial" w:hAnsi="Arial" w:cs="Arial"/>
                <w:sz w:val="20"/>
                <w:szCs w:val="20"/>
              </w:rPr>
              <w:t xml:space="preserve"> </w:t>
            </w:r>
          </w:p>
          <w:p w14:paraId="17D915B7" w14:textId="77777777" w:rsidR="00433A84" w:rsidRDefault="00433A84" w:rsidP="00737E40">
            <w:pPr>
              <w:jc w:val="both"/>
              <w:rPr>
                <w:rFonts w:ascii="Arial" w:hAnsi="Arial" w:cs="Arial"/>
                <w:sz w:val="20"/>
                <w:szCs w:val="20"/>
              </w:rPr>
            </w:pPr>
          </w:p>
          <w:p w14:paraId="7614AE64" w14:textId="1E2C7404" w:rsidR="00542EA7" w:rsidRDefault="002311C7" w:rsidP="00542EA7">
            <w:pPr>
              <w:jc w:val="both"/>
              <w:rPr>
                <w:rFonts w:ascii="Arial" w:hAnsi="Arial" w:cs="Arial"/>
                <w:sz w:val="20"/>
                <w:szCs w:val="20"/>
              </w:rPr>
            </w:pPr>
            <w:r w:rsidRPr="79CA3727">
              <w:rPr>
                <w:rFonts w:ascii="Arial" w:hAnsi="Arial" w:cs="Arial"/>
                <w:sz w:val="20"/>
                <w:szCs w:val="20"/>
              </w:rPr>
              <w:t xml:space="preserve">The </w:t>
            </w:r>
            <w:r w:rsidR="00141C1C" w:rsidRPr="79CA3727">
              <w:rPr>
                <w:rFonts w:ascii="Arial" w:hAnsi="Arial" w:cs="Arial"/>
                <w:sz w:val="20"/>
                <w:szCs w:val="20"/>
              </w:rPr>
              <w:t xml:space="preserve">IT Project Officer </w:t>
            </w:r>
            <w:r w:rsidRPr="79CA3727">
              <w:rPr>
                <w:rFonts w:ascii="Arial" w:hAnsi="Arial" w:cs="Arial"/>
                <w:sz w:val="20"/>
                <w:szCs w:val="20"/>
              </w:rPr>
              <w:t>main role is to support the Head of IT to deliver IT projects and tasks in a timely manner</w:t>
            </w:r>
            <w:r w:rsidR="00433A84" w:rsidRPr="79CA3727">
              <w:rPr>
                <w:rFonts w:ascii="Arial" w:hAnsi="Arial" w:cs="Arial"/>
                <w:sz w:val="20"/>
                <w:szCs w:val="20"/>
              </w:rPr>
              <w:t xml:space="preserve">. </w:t>
            </w:r>
            <w:r w:rsidR="00344CF6" w:rsidRPr="79CA3727">
              <w:rPr>
                <w:rFonts w:ascii="Arial" w:hAnsi="Arial" w:cs="Arial"/>
                <w:sz w:val="20"/>
                <w:szCs w:val="20"/>
              </w:rPr>
              <w:t>The post-holder will ensure that projects are adequately planned, resourced and supporting the team in</w:t>
            </w:r>
            <w:r w:rsidR="00A052C8" w:rsidRPr="79CA3727">
              <w:rPr>
                <w:rFonts w:ascii="Arial" w:hAnsi="Arial" w:cs="Arial"/>
                <w:sz w:val="20"/>
                <w:szCs w:val="20"/>
              </w:rPr>
              <w:t xml:space="preserve"> </w:t>
            </w:r>
            <w:r w:rsidR="00344CF6" w:rsidRPr="79CA3727">
              <w:rPr>
                <w:rFonts w:ascii="Arial" w:hAnsi="Arial" w:cs="Arial"/>
                <w:sz w:val="20"/>
                <w:szCs w:val="20"/>
              </w:rPr>
              <w:t>delivering</w:t>
            </w:r>
            <w:r w:rsidR="00A052C8" w:rsidRPr="79CA3727">
              <w:rPr>
                <w:rFonts w:ascii="Arial" w:hAnsi="Arial" w:cs="Arial"/>
                <w:sz w:val="20"/>
                <w:szCs w:val="20"/>
              </w:rPr>
              <w:t xml:space="preserve"> </w:t>
            </w:r>
            <w:r w:rsidR="00344CF6" w:rsidRPr="79CA3727">
              <w:rPr>
                <w:rFonts w:ascii="Arial" w:hAnsi="Arial" w:cs="Arial"/>
                <w:sz w:val="20"/>
                <w:szCs w:val="20"/>
              </w:rPr>
              <w:t>to</w:t>
            </w:r>
            <w:r w:rsidR="00A052C8" w:rsidRPr="79CA3727">
              <w:rPr>
                <w:rFonts w:ascii="Arial" w:hAnsi="Arial" w:cs="Arial"/>
                <w:sz w:val="20"/>
                <w:szCs w:val="20"/>
              </w:rPr>
              <w:t xml:space="preserve"> </w:t>
            </w:r>
            <w:r w:rsidR="00344CF6" w:rsidRPr="79CA3727">
              <w:rPr>
                <w:rFonts w:ascii="Arial" w:hAnsi="Arial" w:cs="Arial"/>
                <w:sz w:val="20"/>
                <w:szCs w:val="20"/>
              </w:rPr>
              <w:t>high standards, on time and within</w:t>
            </w:r>
            <w:r w:rsidR="00A052C8" w:rsidRPr="79CA3727">
              <w:rPr>
                <w:rFonts w:ascii="Arial" w:hAnsi="Arial" w:cs="Arial"/>
                <w:sz w:val="20"/>
                <w:szCs w:val="20"/>
              </w:rPr>
              <w:t xml:space="preserve"> </w:t>
            </w:r>
            <w:r w:rsidR="00344CF6" w:rsidRPr="79CA3727">
              <w:rPr>
                <w:rFonts w:ascii="Arial" w:hAnsi="Arial" w:cs="Arial"/>
                <w:sz w:val="20"/>
                <w:szCs w:val="20"/>
              </w:rPr>
              <w:t>set</w:t>
            </w:r>
            <w:r w:rsidR="00A052C8" w:rsidRPr="79CA3727">
              <w:rPr>
                <w:rFonts w:ascii="Arial" w:hAnsi="Arial" w:cs="Arial"/>
                <w:sz w:val="20"/>
                <w:szCs w:val="20"/>
              </w:rPr>
              <w:t xml:space="preserve"> budget.</w:t>
            </w:r>
            <w:r w:rsidR="00542EA7" w:rsidRPr="79CA3727">
              <w:rPr>
                <w:rFonts w:ascii="Arial" w:hAnsi="Arial" w:cs="Arial"/>
                <w:sz w:val="20"/>
                <w:szCs w:val="20"/>
              </w:rPr>
              <w:t xml:space="preserve"> The IT Project Officer will have the responsibility for supporting Alert’s business systems such as </w:t>
            </w:r>
            <w:r w:rsidR="00B46859" w:rsidRPr="79CA3727">
              <w:rPr>
                <w:rFonts w:ascii="Arial" w:hAnsi="Arial" w:cs="Arial"/>
                <w:sz w:val="20"/>
                <w:szCs w:val="20"/>
              </w:rPr>
              <w:t xml:space="preserve">SharePoint, </w:t>
            </w:r>
            <w:r w:rsidR="00542EA7" w:rsidRPr="79CA3727">
              <w:rPr>
                <w:rFonts w:ascii="Arial" w:hAnsi="Arial" w:cs="Arial"/>
                <w:sz w:val="20"/>
                <w:szCs w:val="20"/>
              </w:rPr>
              <w:t>PROMPT, PeopleHR, Sales Force and Dynamic 365. It will require working across the organisation</w:t>
            </w:r>
            <w:r w:rsidR="35BF48CD" w:rsidRPr="79CA3727">
              <w:rPr>
                <w:rFonts w:ascii="Arial" w:hAnsi="Arial" w:cs="Arial"/>
                <w:sz w:val="20"/>
                <w:szCs w:val="20"/>
              </w:rPr>
              <w:t xml:space="preserve"> with teams</w:t>
            </w:r>
            <w:r w:rsidR="00542EA7" w:rsidRPr="79CA3727">
              <w:rPr>
                <w:rFonts w:ascii="Arial" w:hAnsi="Arial" w:cs="Arial"/>
                <w:sz w:val="20"/>
                <w:szCs w:val="20"/>
              </w:rPr>
              <w:t xml:space="preserve"> in London and overseas</w:t>
            </w:r>
            <w:r w:rsidR="003610B5" w:rsidRPr="79CA3727">
              <w:rPr>
                <w:rFonts w:ascii="Arial" w:hAnsi="Arial" w:cs="Arial"/>
                <w:sz w:val="20"/>
                <w:szCs w:val="20"/>
              </w:rPr>
              <w:t xml:space="preserve"> offices</w:t>
            </w:r>
            <w:r w:rsidR="00542EA7" w:rsidRPr="79CA3727">
              <w:rPr>
                <w:rFonts w:ascii="Arial" w:hAnsi="Arial" w:cs="Arial"/>
                <w:sz w:val="20"/>
                <w:szCs w:val="20"/>
              </w:rPr>
              <w:t>. As the post</w:t>
            </w:r>
            <w:r w:rsidR="00AF4BA9" w:rsidRPr="79CA3727">
              <w:rPr>
                <w:rFonts w:ascii="Arial" w:hAnsi="Arial" w:cs="Arial"/>
                <w:sz w:val="20"/>
                <w:szCs w:val="20"/>
              </w:rPr>
              <w:t>-</w:t>
            </w:r>
            <w:r w:rsidR="00542EA7" w:rsidRPr="79CA3727">
              <w:rPr>
                <w:rFonts w:ascii="Arial" w:hAnsi="Arial" w:cs="Arial"/>
                <w:sz w:val="20"/>
                <w:szCs w:val="20"/>
              </w:rPr>
              <w:t>holder, you must ensure that statutory, policy and good practice developments are reflected in robust systems and procedures and will take responsibility for highlighting gaps and recommending improvements.</w:t>
            </w:r>
          </w:p>
          <w:p w14:paraId="2C603EB1" w14:textId="12732D97" w:rsidR="00433A84" w:rsidRDefault="00433A84" w:rsidP="00737E40">
            <w:pPr>
              <w:jc w:val="both"/>
              <w:rPr>
                <w:rFonts w:ascii="Arial" w:hAnsi="Arial" w:cs="Arial"/>
                <w:sz w:val="20"/>
                <w:szCs w:val="20"/>
              </w:rPr>
            </w:pPr>
          </w:p>
          <w:p w14:paraId="7578A175" w14:textId="39CBFC75" w:rsidR="00433A84" w:rsidRDefault="00433A84" w:rsidP="00737E40">
            <w:pPr>
              <w:jc w:val="both"/>
              <w:rPr>
                <w:rFonts w:ascii="Arial" w:hAnsi="Arial" w:cs="Arial"/>
                <w:sz w:val="20"/>
                <w:szCs w:val="20"/>
              </w:rPr>
            </w:pPr>
            <w:r w:rsidRPr="2338D57B">
              <w:rPr>
                <w:rFonts w:ascii="Arial" w:hAnsi="Arial" w:cs="Arial"/>
                <w:sz w:val="20"/>
                <w:szCs w:val="20"/>
              </w:rPr>
              <w:t xml:space="preserve">The </w:t>
            </w:r>
            <w:r w:rsidR="003F4E72" w:rsidRPr="2338D57B">
              <w:rPr>
                <w:rFonts w:ascii="Arial" w:hAnsi="Arial" w:cs="Arial"/>
                <w:sz w:val="20"/>
                <w:szCs w:val="20"/>
              </w:rPr>
              <w:t>post</w:t>
            </w:r>
            <w:r w:rsidR="00AF4BA9" w:rsidRPr="2338D57B">
              <w:rPr>
                <w:rFonts w:ascii="Arial" w:hAnsi="Arial" w:cs="Arial"/>
                <w:sz w:val="20"/>
                <w:szCs w:val="20"/>
              </w:rPr>
              <w:t>-</w:t>
            </w:r>
            <w:r w:rsidR="003F4E72" w:rsidRPr="2338D57B">
              <w:rPr>
                <w:rFonts w:ascii="Arial" w:hAnsi="Arial" w:cs="Arial"/>
                <w:sz w:val="20"/>
                <w:szCs w:val="20"/>
              </w:rPr>
              <w:t xml:space="preserve">holder will </w:t>
            </w:r>
            <w:r w:rsidR="18972CF4" w:rsidRPr="2338D57B">
              <w:rPr>
                <w:rFonts w:ascii="Arial" w:hAnsi="Arial" w:cs="Arial"/>
                <w:sz w:val="20"/>
                <w:szCs w:val="20"/>
              </w:rPr>
              <w:t xml:space="preserve">work closely with other IT team members in </w:t>
            </w:r>
            <w:r w:rsidR="00AF4BA9" w:rsidRPr="2338D57B">
              <w:rPr>
                <w:rFonts w:ascii="Arial" w:hAnsi="Arial" w:cs="Arial"/>
                <w:sz w:val="20"/>
                <w:szCs w:val="20"/>
              </w:rPr>
              <w:t>administer</w:t>
            </w:r>
            <w:r w:rsidR="596317BA" w:rsidRPr="2338D57B">
              <w:rPr>
                <w:rFonts w:ascii="Arial" w:hAnsi="Arial" w:cs="Arial"/>
                <w:sz w:val="20"/>
                <w:szCs w:val="20"/>
              </w:rPr>
              <w:t>ing</w:t>
            </w:r>
            <w:r w:rsidRPr="2338D57B">
              <w:rPr>
                <w:rFonts w:ascii="Arial" w:hAnsi="Arial" w:cs="Arial"/>
                <w:sz w:val="20"/>
                <w:szCs w:val="20"/>
              </w:rPr>
              <w:t xml:space="preserve"> the IT </w:t>
            </w:r>
            <w:r w:rsidR="003F4E72" w:rsidRPr="2338D57B">
              <w:rPr>
                <w:rFonts w:ascii="Arial" w:hAnsi="Arial" w:cs="Arial"/>
                <w:sz w:val="20"/>
                <w:szCs w:val="20"/>
              </w:rPr>
              <w:t>helpdesk</w:t>
            </w:r>
            <w:r w:rsidR="50D39884" w:rsidRPr="2338D57B">
              <w:rPr>
                <w:rFonts w:ascii="Arial" w:hAnsi="Arial" w:cs="Arial"/>
                <w:sz w:val="20"/>
                <w:szCs w:val="20"/>
              </w:rPr>
              <w:t xml:space="preserve"> service</w:t>
            </w:r>
            <w:r w:rsidRPr="2338D57B">
              <w:rPr>
                <w:rFonts w:ascii="Arial" w:hAnsi="Arial" w:cs="Arial"/>
                <w:sz w:val="20"/>
                <w:szCs w:val="20"/>
              </w:rPr>
              <w:t xml:space="preserve"> and ensure the timely and accurate resolution of all work orders submitted to the </w:t>
            </w:r>
            <w:r w:rsidR="003F4E72" w:rsidRPr="2338D57B">
              <w:rPr>
                <w:rFonts w:ascii="Arial" w:hAnsi="Arial" w:cs="Arial"/>
                <w:sz w:val="20"/>
                <w:szCs w:val="20"/>
              </w:rPr>
              <w:t>helpdesk</w:t>
            </w:r>
            <w:r w:rsidRPr="2338D57B">
              <w:rPr>
                <w:rFonts w:ascii="Arial" w:hAnsi="Arial" w:cs="Arial"/>
                <w:sz w:val="20"/>
                <w:szCs w:val="20"/>
              </w:rPr>
              <w:t xml:space="preserve"> by staff based in London and overseas</w:t>
            </w:r>
            <w:r w:rsidR="05D8B09B" w:rsidRPr="2338D57B">
              <w:rPr>
                <w:rFonts w:ascii="Arial" w:hAnsi="Arial" w:cs="Arial"/>
                <w:sz w:val="20"/>
                <w:szCs w:val="20"/>
              </w:rPr>
              <w:t xml:space="preserve">. You will </w:t>
            </w:r>
            <w:r w:rsidRPr="2338D57B">
              <w:rPr>
                <w:rFonts w:ascii="Arial" w:hAnsi="Arial" w:cs="Arial"/>
                <w:sz w:val="20"/>
                <w:szCs w:val="20"/>
              </w:rPr>
              <w:t xml:space="preserve">escalate any issues to the Head of IT as when required. </w:t>
            </w:r>
            <w:r w:rsidR="003F4E72" w:rsidRPr="2338D57B">
              <w:rPr>
                <w:rFonts w:ascii="Arial" w:hAnsi="Arial" w:cs="Arial"/>
                <w:sz w:val="20"/>
                <w:szCs w:val="20"/>
              </w:rPr>
              <w:t xml:space="preserve">The </w:t>
            </w:r>
            <w:r w:rsidR="33D11EC3" w:rsidRPr="2338D57B">
              <w:rPr>
                <w:rFonts w:ascii="Arial" w:hAnsi="Arial" w:cs="Arial"/>
                <w:sz w:val="20"/>
                <w:szCs w:val="20"/>
              </w:rPr>
              <w:t>po</w:t>
            </w:r>
            <w:r w:rsidRPr="2338D57B">
              <w:rPr>
                <w:rFonts w:ascii="Arial" w:hAnsi="Arial" w:cs="Arial"/>
                <w:sz w:val="20"/>
                <w:szCs w:val="20"/>
              </w:rPr>
              <w:t>s</w:t>
            </w:r>
            <w:r w:rsidR="33D11EC3" w:rsidRPr="2338D57B">
              <w:rPr>
                <w:rFonts w:ascii="Arial" w:hAnsi="Arial" w:cs="Arial"/>
                <w:sz w:val="20"/>
                <w:szCs w:val="20"/>
              </w:rPr>
              <w:t>tholder will be</w:t>
            </w:r>
            <w:r w:rsidRPr="2338D57B">
              <w:rPr>
                <w:rFonts w:ascii="Arial" w:hAnsi="Arial" w:cs="Arial"/>
                <w:sz w:val="20"/>
                <w:szCs w:val="20"/>
              </w:rPr>
              <w:t xml:space="preserve"> a point of contact (in person, by telephone, by e-mail or via the </w:t>
            </w:r>
            <w:r w:rsidR="00A35367" w:rsidRPr="2338D57B">
              <w:rPr>
                <w:rFonts w:ascii="Arial" w:hAnsi="Arial" w:cs="Arial"/>
                <w:sz w:val="20"/>
                <w:szCs w:val="20"/>
              </w:rPr>
              <w:t>IT</w:t>
            </w:r>
            <w:r w:rsidRPr="2338D57B">
              <w:rPr>
                <w:rFonts w:ascii="Arial" w:hAnsi="Arial" w:cs="Arial"/>
                <w:sz w:val="20"/>
                <w:szCs w:val="20"/>
              </w:rPr>
              <w:t xml:space="preserve"> Helpdesk syste</w:t>
            </w:r>
            <w:r w:rsidR="00542EA7" w:rsidRPr="2338D57B">
              <w:rPr>
                <w:rFonts w:ascii="Arial" w:hAnsi="Arial" w:cs="Arial"/>
                <w:sz w:val="20"/>
                <w:szCs w:val="20"/>
              </w:rPr>
              <w:t>m</w:t>
            </w:r>
            <w:r w:rsidR="00A35367" w:rsidRPr="2338D57B">
              <w:rPr>
                <w:rFonts w:ascii="Arial" w:hAnsi="Arial" w:cs="Arial"/>
                <w:sz w:val="20"/>
                <w:szCs w:val="20"/>
              </w:rPr>
              <w:t>)</w:t>
            </w:r>
            <w:r w:rsidR="38D1637E" w:rsidRPr="2338D57B">
              <w:rPr>
                <w:rFonts w:ascii="Arial" w:hAnsi="Arial" w:cs="Arial"/>
                <w:sz w:val="20"/>
                <w:szCs w:val="20"/>
              </w:rPr>
              <w:t xml:space="preserve"> for internal colleagues as well as external stakeholders</w:t>
            </w:r>
            <w:r w:rsidR="00A35367" w:rsidRPr="2338D57B">
              <w:rPr>
                <w:rFonts w:ascii="Arial" w:hAnsi="Arial" w:cs="Arial"/>
                <w:sz w:val="20"/>
                <w:szCs w:val="20"/>
              </w:rPr>
              <w:t>.</w:t>
            </w:r>
            <w:r w:rsidR="00542EA7" w:rsidRPr="2338D57B">
              <w:rPr>
                <w:rFonts w:ascii="Arial" w:hAnsi="Arial" w:cs="Arial"/>
                <w:sz w:val="20"/>
                <w:szCs w:val="20"/>
              </w:rPr>
              <w:t xml:space="preserve"> </w:t>
            </w:r>
            <w:r w:rsidRPr="2338D57B">
              <w:rPr>
                <w:rFonts w:ascii="Arial" w:hAnsi="Arial" w:cs="Arial"/>
                <w:sz w:val="20"/>
                <w:szCs w:val="20"/>
              </w:rPr>
              <w:t>This includes installing, diagnosing, repairing, maintaining and upgrading all PC hardware and equipment to ensure optimal performance.</w:t>
            </w:r>
          </w:p>
          <w:p w14:paraId="406BEE4C" w14:textId="77777777" w:rsidR="00131C5C" w:rsidRPr="00DE7D3B" w:rsidRDefault="00131C5C" w:rsidP="00542EA7">
            <w:pPr>
              <w:jc w:val="both"/>
              <w:rPr>
                <w:rFonts w:ascii="Arial" w:hAnsi="Arial" w:cs="Arial"/>
                <w:sz w:val="22"/>
                <w:szCs w:val="22"/>
              </w:rPr>
            </w:pPr>
          </w:p>
        </w:tc>
      </w:tr>
      <w:tr w:rsidR="00131C5C" w:rsidRPr="00DE7D3B" w14:paraId="431587AC" w14:textId="77777777" w:rsidTr="2338D57B">
        <w:tc>
          <w:tcPr>
            <w:tcW w:w="8290" w:type="dxa"/>
            <w:shd w:val="clear" w:color="auto" w:fill="D9D9D9" w:themeFill="background1" w:themeFillShade="D9"/>
          </w:tcPr>
          <w:p w14:paraId="6339FFC1" w14:textId="77777777" w:rsidR="00131C5C" w:rsidRPr="00DE7D3B" w:rsidRDefault="00131C5C" w:rsidP="003537B9">
            <w:pPr>
              <w:rPr>
                <w:rFonts w:ascii="Arial" w:hAnsi="Arial" w:cs="Arial"/>
                <w:b/>
                <w:bCs/>
                <w:sz w:val="22"/>
                <w:szCs w:val="22"/>
              </w:rPr>
            </w:pPr>
            <w:r w:rsidRPr="00DE7D3B">
              <w:rPr>
                <w:rFonts w:ascii="Arial" w:hAnsi="Arial" w:cs="Arial"/>
                <w:b/>
                <w:bCs/>
                <w:sz w:val="20"/>
                <w:szCs w:val="20"/>
              </w:rPr>
              <w:t>Duties and Responsibilities</w:t>
            </w:r>
          </w:p>
        </w:tc>
      </w:tr>
      <w:tr w:rsidR="00251156" w:rsidRPr="00DE7D3B" w14:paraId="3C048A1D" w14:textId="77777777" w:rsidTr="2338D57B">
        <w:tc>
          <w:tcPr>
            <w:tcW w:w="8290" w:type="dxa"/>
            <w:tcBorders>
              <w:bottom w:val="single" w:sz="6" w:space="0" w:color="auto"/>
            </w:tcBorders>
            <w:shd w:val="clear" w:color="auto" w:fill="auto"/>
          </w:tcPr>
          <w:p w14:paraId="68FDA95E" w14:textId="77777777" w:rsidR="00251156" w:rsidRPr="00DE7D3B" w:rsidRDefault="00251156" w:rsidP="00251156">
            <w:pPr>
              <w:rPr>
                <w:rFonts w:ascii="Arial" w:hAnsi="Arial" w:cs="Arial"/>
                <w:sz w:val="20"/>
                <w:szCs w:val="20"/>
              </w:rPr>
            </w:pPr>
          </w:p>
          <w:p w14:paraId="66575E94" w14:textId="65598262" w:rsidR="00251156" w:rsidRDefault="00EF7F0A" w:rsidP="00251156">
            <w:pPr>
              <w:rPr>
                <w:rFonts w:ascii="Arial" w:hAnsi="Arial" w:cs="Arial"/>
                <w:b/>
                <w:bCs/>
                <w:sz w:val="20"/>
                <w:szCs w:val="20"/>
                <w:lang w:val="en-US"/>
              </w:rPr>
            </w:pPr>
            <w:r>
              <w:rPr>
                <w:rFonts w:ascii="Arial" w:hAnsi="Arial" w:cs="Arial"/>
                <w:b/>
                <w:bCs/>
                <w:sz w:val="20"/>
                <w:szCs w:val="20"/>
                <w:lang w:val="en-US"/>
              </w:rPr>
              <w:t xml:space="preserve">IT </w:t>
            </w:r>
            <w:r w:rsidR="006870D8">
              <w:rPr>
                <w:rFonts w:ascii="Arial" w:hAnsi="Arial" w:cs="Arial"/>
                <w:b/>
                <w:bCs/>
                <w:sz w:val="20"/>
                <w:szCs w:val="20"/>
                <w:lang w:val="en-US"/>
              </w:rPr>
              <w:t xml:space="preserve">Projects Coordinator </w:t>
            </w:r>
            <w:r w:rsidR="00124815">
              <w:rPr>
                <w:rFonts w:ascii="Arial" w:hAnsi="Arial" w:cs="Arial"/>
                <w:b/>
                <w:bCs/>
                <w:sz w:val="20"/>
                <w:szCs w:val="20"/>
                <w:lang w:val="en-US"/>
              </w:rPr>
              <w:t>(60%)</w:t>
            </w:r>
          </w:p>
          <w:p w14:paraId="49C85D67" w14:textId="4BCBF7F6" w:rsidR="00A052C8" w:rsidRPr="00A052C8" w:rsidRDefault="00A052C8" w:rsidP="2338D57B">
            <w:pPr>
              <w:rPr>
                <w:rFonts w:ascii="Arial" w:hAnsi="Arial" w:cs="Arial"/>
                <w:sz w:val="20"/>
                <w:szCs w:val="20"/>
                <w:lang w:val="en-US"/>
              </w:rPr>
            </w:pPr>
            <w:r w:rsidRPr="2338D57B">
              <w:rPr>
                <w:rFonts w:ascii="Arial" w:hAnsi="Arial" w:cs="Arial"/>
                <w:sz w:val="20"/>
                <w:szCs w:val="20"/>
                <w:lang w:val="en-US"/>
              </w:rPr>
              <w:t>The post-holder will be expected to undertake a wide variety of tasks</w:t>
            </w:r>
            <w:r w:rsidR="775C59CF" w:rsidRPr="2338D57B">
              <w:rPr>
                <w:rFonts w:ascii="Arial" w:hAnsi="Arial" w:cs="Arial"/>
                <w:sz w:val="20"/>
                <w:szCs w:val="20"/>
                <w:lang w:val="en-US"/>
              </w:rPr>
              <w:t xml:space="preserve"> in</w:t>
            </w:r>
            <w:r w:rsidRPr="2338D57B">
              <w:rPr>
                <w:rFonts w:ascii="Arial" w:hAnsi="Arial" w:cs="Arial"/>
                <w:sz w:val="20"/>
                <w:szCs w:val="20"/>
                <w:lang w:val="en-US"/>
              </w:rPr>
              <w:t xml:space="preserve"> assisting with planning the delivery of current and new projects</w:t>
            </w:r>
            <w:r w:rsidR="7BC9AF5C" w:rsidRPr="2338D57B">
              <w:rPr>
                <w:rFonts w:ascii="Arial" w:hAnsi="Arial" w:cs="Arial"/>
                <w:sz w:val="20"/>
                <w:szCs w:val="20"/>
                <w:lang w:val="en-US"/>
              </w:rPr>
              <w:t xml:space="preserve"> in</w:t>
            </w:r>
            <w:r w:rsidR="4414A4D6" w:rsidRPr="2338D57B">
              <w:rPr>
                <w:rFonts w:ascii="Arial" w:eastAsia="Arial" w:hAnsi="Arial" w:cs="Arial"/>
                <w:color w:val="000000" w:themeColor="text1"/>
                <w:sz w:val="20"/>
                <w:szCs w:val="20"/>
                <w:lang w:val="en-US"/>
              </w:rPr>
              <w:t xml:space="preserve">cluding collating requirements from across the organisation, </w:t>
            </w:r>
            <w:r w:rsidR="089BEE4A" w:rsidRPr="2338D57B">
              <w:rPr>
                <w:rFonts w:ascii="Arial" w:eastAsia="Arial" w:hAnsi="Arial" w:cs="Arial"/>
                <w:color w:val="000000" w:themeColor="text1"/>
                <w:sz w:val="20"/>
                <w:szCs w:val="20"/>
                <w:lang w:val="en-US"/>
              </w:rPr>
              <w:t>communicating with</w:t>
            </w:r>
            <w:r w:rsidR="4414A4D6" w:rsidRPr="2338D57B">
              <w:rPr>
                <w:rFonts w:ascii="Arial" w:eastAsia="Arial" w:hAnsi="Arial" w:cs="Arial"/>
                <w:color w:val="000000" w:themeColor="text1"/>
                <w:sz w:val="20"/>
                <w:szCs w:val="20"/>
                <w:lang w:val="en-US"/>
              </w:rPr>
              <w:t xml:space="preserve"> and updating appropriate stakeholders</w:t>
            </w:r>
            <w:r w:rsidR="5BA5663C" w:rsidRPr="2338D57B">
              <w:rPr>
                <w:rFonts w:ascii="Arial" w:eastAsia="Arial" w:hAnsi="Arial" w:cs="Arial"/>
                <w:color w:val="000000" w:themeColor="text1"/>
                <w:sz w:val="20"/>
                <w:szCs w:val="20"/>
                <w:lang w:val="en-US"/>
              </w:rPr>
              <w:t>,</w:t>
            </w:r>
            <w:r w:rsidR="006870D8" w:rsidRPr="2338D57B">
              <w:rPr>
                <w:rFonts w:ascii="Arial" w:hAnsi="Arial" w:cs="Arial"/>
                <w:sz w:val="20"/>
                <w:szCs w:val="20"/>
                <w:lang w:val="en-US"/>
              </w:rPr>
              <w:t xml:space="preserve"> </w:t>
            </w:r>
            <w:r w:rsidR="0E1F1C58" w:rsidRPr="2338D57B">
              <w:rPr>
                <w:rFonts w:ascii="Arial" w:hAnsi="Arial" w:cs="Arial"/>
                <w:sz w:val="20"/>
                <w:szCs w:val="20"/>
                <w:lang w:val="en-US"/>
              </w:rPr>
              <w:t>recording and updating data relating to project status and progress on</w:t>
            </w:r>
            <w:r w:rsidR="00990CF7" w:rsidRPr="2338D57B">
              <w:rPr>
                <w:rFonts w:ascii="Arial" w:hAnsi="Arial" w:cs="Arial"/>
                <w:sz w:val="20"/>
                <w:szCs w:val="20"/>
                <w:lang w:val="en-US"/>
              </w:rPr>
              <w:t xml:space="preserve"> electronic systems</w:t>
            </w:r>
            <w:r w:rsidR="5ED194E1" w:rsidRPr="2338D57B">
              <w:rPr>
                <w:rFonts w:ascii="Arial" w:hAnsi="Arial" w:cs="Arial"/>
                <w:sz w:val="20"/>
                <w:szCs w:val="20"/>
                <w:lang w:val="en-US"/>
              </w:rPr>
              <w:t>,</w:t>
            </w:r>
            <w:r w:rsidR="00990CF7" w:rsidRPr="2338D57B">
              <w:rPr>
                <w:rFonts w:ascii="Arial" w:hAnsi="Arial" w:cs="Arial"/>
                <w:sz w:val="20"/>
                <w:szCs w:val="20"/>
                <w:lang w:val="en-US"/>
              </w:rPr>
              <w:t xml:space="preserve"> contribute to discussions as appropriate, and providing </w:t>
            </w:r>
            <w:r w:rsidR="415E6F39" w:rsidRPr="2338D57B">
              <w:rPr>
                <w:rFonts w:ascii="Arial" w:hAnsi="Arial" w:cs="Arial"/>
                <w:sz w:val="20"/>
                <w:szCs w:val="20"/>
                <w:lang w:val="en-US"/>
              </w:rPr>
              <w:t xml:space="preserve">reports </w:t>
            </w:r>
            <w:r w:rsidR="00990CF7" w:rsidRPr="2338D57B">
              <w:rPr>
                <w:rFonts w:ascii="Arial" w:hAnsi="Arial" w:cs="Arial"/>
                <w:sz w:val="20"/>
                <w:szCs w:val="20"/>
                <w:lang w:val="en-US"/>
              </w:rPr>
              <w:t>as required</w:t>
            </w:r>
            <w:r w:rsidR="00B46859" w:rsidRPr="2338D57B">
              <w:rPr>
                <w:rFonts w:ascii="Arial" w:hAnsi="Arial" w:cs="Arial"/>
                <w:sz w:val="20"/>
                <w:szCs w:val="20"/>
                <w:lang w:val="en-US"/>
              </w:rPr>
              <w:t>.</w:t>
            </w:r>
          </w:p>
          <w:p w14:paraId="70E30594" w14:textId="77777777" w:rsidR="00A052C8" w:rsidRPr="00A052C8" w:rsidRDefault="00A052C8" w:rsidP="00A052C8">
            <w:pPr>
              <w:pStyle w:val="ListParagraph"/>
              <w:ind w:left="2880"/>
              <w:rPr>
                <w:rFonts w:ascii="Arial" w:hAnsi="Arial" w:cs="Arial"/>
                <w:sz w:val="20"/>
                <w:szCs w:val="20"/>
                <w:lang w:val="en-US"/>
              </w:rPr>
            </w:pPr>
          </w:p>
          <w:p w14:paraId="52A897FF" w14:textId="360CD1D5" w:rsidR="00C20A2C" w:rsidRDefault="00757D27"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Working closely with the Head of IT</w:t>
            </w:r>
            <w:r w:rsidR="719BE4D2" w:rsidRPr="79CA3727">
              <w:rPr>
                <w:rFonts w:ascii="Arial" w:hAnsi="Arial" w:cs="Arial"/>
                <w:sz w:val="20"/>
                <w:szCs w:val="20"/>
                <w:lang w:val="en-US"/>
              </w:rPr>
              <w:t>,</w:t>
            </w:r>
            <w:r w:rsidRPr="79CA3727">
              <w:rPr>
                <w:rFonts w:ascii="Arial" w:hAnsi="Arial" w:cs="Arial"/>
                <w:sz w:val="20"/>
                <w:szCs w:val="20"/>
                <w:lang w:val="en-US"/>
              </w:rPr>
              <w:t xml:space="preserve"> lead on the development of IT </w:t>
            </w:r>
            <w:r w:rsidR="00C20A2C" w:rsidRPr="79CA3727">
              <w:rPr>
                <w:rFonts w:ascii="Arial" w:hAnsi="Arial" w:cs="Arial"/>
                <w:sz w:val="20"/>
                <w:szCs w:val="20"/>
                <w:lang w:val="en-US"/>
              </w:rPr>
              <w:t xml:space="preserve">projects </w:t>
            </w:r>
            <w:r w:rsidRPr="79CA3727">
              <w:rPr>
                <w:rFonts w:ascii="Arial" w:hAnsi="Arial" w:cs="Arial"/>
                <w:sz w:val="20"/>
                <w:szCs w:val="20"/>
                <w:lang w:val="en-US"/>
              </w:rPr>
              <w:t>across the organization including country offices</w:t>
            </w:r>
          </w:p>
          <w:p w14:paraId="63453D75" w14:textId="55FF6615" w:rsidR="00757D27" w:rsidRDefault="00757D27"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 xml:space="preserve">Prepare IT projects </w:t>
            </w:r>
            <w:r w:rsidR="0D7428A2" w:rsidRPr="79CA3727">
              <w:rPr>
                <w:rFonts w:ascii="Arial" w:hAnsi="Arial" w:cs="Arial"/>
                <w:sz w:val="20"/>
                <w:szCs w:val="20"/>
                <w:lang w:val="en-US"/>
              </w:rPr>
              <w:t>T</w:t>
            </w:r>
            <w:r w:rsidRPr="79CA3727">
              <w:rPr>
                <w:rFonts w:ascii="Arial" w:hAnsi="Arial" w:cs="Arial"/>
                <w:sz w:val="20"/>
                <w:szCs w:val="20"/>
                <w:lang w:val="en-US"/>
              </w:rPr>
              <w:t xml:space="preserve">erms of </w:t>
            </w:r>
            <w:r w:rsidR="64A6BBA2" w:rsidRPr="79CA3727">
              <w:rPr>
                <w:rFonts w:ascii="Arial" w:hAnsi="Arial" w:cs="Arial"/>
                <w:sz w:val="20"/>
                <w:szCs w:val="20"/>
                <w:lang w:val="en-US"/>
              </w:rPr>
              <w:t>R</w:t>
            </w:r>
            <w:r w:rsidRPr="79CA3727">
              <w:rPr>
                <w:rFonts w:ascii="Arial" w:hAnsi="Arial" w:cs="Arial"/>
                <w:sz w:val="20"/>
                <w:szCs w:val="20"/>
                <w:lang w:val="en-US"/>
              </w:rPr>
              <w:t>eference, needs</w:t>
            </w:r>
            <w:r w:rsidR="73844F5B" w:rsidRPr="79CA3727">
              <w:rPr>
                <w:rFonts w:ascii="Arial" w:hAnsi="Arial" w:cs="Arial"/>
                <w:sz w:val="20"/>
                <w:szCs w:val="20"/>
                <w:lang w:val="en-US"/>
              </w:rPr>
              <w:t>-</w:t>
            </w:r>
            <w:r w:rsidRPr="79CA3727">
              <w:rPr>
                <w:rFonts w:ascii="Arial" w:hAnsi="Arial" w:cs="Arial"/>
                <w:sz w:val="20"/>
                <w:szCs w:val="20"/>
                <w:lang w:val="en-US"/>
              </w:rPr>
              <w:t>assessment</w:t>
            </w:r>
            <w:r w:rsidR="27C3AEAD" w:rsidRPr="79CA3727">
              <w:rPr>
                <w:rFonts w:ascii="Arial" w:hAnsi="Arial" w:cs="Arial"/>
                <w:sz w:val="20"/>
                <w:szCs w:val="20"/>
                <w:lang w:val="en-US"/>
              </w:rPr>
              <w:t>,</w:t>
            </w:r>
            <w:r w:rsidRPr="79CA3727">
              <w:rPr>
                <w:rFonts w:ascii="Arial" w:hAnsi="Arial" w:cs="Arial"/>
                <w:sz w:val="20"/>
                <w:szCs w:val="20"/>
                <w:lang w:val="en-US"/>
              </w:rPr>
              <w:t xml:space="preserve"> and cross</w:t>
            </w:r>
            <w:r w:rsidR="4932D127" w:rsidRPr="79CA3727">
              <w:rPr>
                <w:rFonts w:ascii="Arial" w:hAnsi="Arial" w:cs="Arial"/>
                <w:sz w:val="20"/>
                <w:szCs w:val="20"/>
                <w:lang w:val="en-US"/>
              </w:rPr>
              <w:t>-</w:t>
            </w:r>
            <w:r w:rsidRPr="79CA3727">
              <w:rPr>
                <w:rFonts w:ascii="Arial" w:hAnsi="Arial" w:cs="Arial"/>
                <w:sz w:val="20"/>
                <w:szCs w:val="20"/>
                <w:lang w:val="en-US"/>
              </w:rPr>
              <w:t xml:space="preserve">team stakeholder consultation to identify the </w:t>
            </w:r>
            <w:r w:rsidR="740F7868" w:rsidRPr="79CA3727">
              <w:rPr>
                <w:rFonts w:ascii="Arial" w:hAnsi="Arial" w:cs="Arial"/>
                <w:sz w:val="20"/>
                <w:szCs w:val="20"/>
                <w:lang w:val="en-US"/>
              </w:rPr>
              <w:t>requirements.</w:t>
            </w:r>
          </w:p>
          <w:p w14:paraId="3A63C168" w14:textId="45974AB1" w:rsidR="00757D27" w:rsidRDefault="00757D27"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 xml:space="preserve">Working with the Head of IT, work with specialist suppliers and Alert teams (HQ and Country Offices) to formulate a detailed project plan for each IT </w:t>
            </w:r>
            <w:r w:rsidR="2F80DA27" w:rsidRPr="79CA3727">
              <w:rPr>
                <w:rFonts w:ascii="Arial" w:hAnsi="Arial" w:cs="Arial"/>
                <w:sz w:val="20"/>
                <w:szCs w:val="20"/>
                <w:lang w:val="en-US"/>
              </w:rPr>
              <w:t>project.</w:t>
            </w:r>
          </w:p>
          <w:p w14:paraId="1753BB39" w14:textId="0575CF65" w:rsidR="003B4E5E" w:rsidRDefault="003B4E5E"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 xml:space="preserve">Ensure </w:t>
            </w:r>
            <w:r w:rsidR="2E8F7E7B" w:rsidRPr="79CA3727">
              <w:rPr>
                <w:rFonts w:ascii="Arial" w:hAnsi="Arial" w:cs="Arial"/>
                <w:sz w:val="20"/>
                <w:szCs w:val="20"/>
                <w:lang w:val="en-US"/>
              </w:rPr>
              <w:t>smooth</w:t>
            </w:r>
            <w:r w:rsidRPr="79CA3727">
              <w:rPr>
                <w:rFonts w:ascii="Arial" w:hAnsi="Arial" w:cs="Arial"/>
                <w:sz w:val="20"/>
                <w:szCs w:val="20"/>
                <w:lang w:val="en-US"/>
              </w:rPr>
              <w:t xml:space="preserve"> running and delivery of project outcomes, monitoring progress within given </w:t>
            </w:r>
            <w:r w:rsidR="67AA1D5F" w:rsidRPr="79CA3727">
              <w:rPr>
                <w:rFonts w:ascii="Arial" w:hAnsi="Arial" w:cs="Arial"/>
                <w:sz w:val="20"/>
                <w:szCs w:val="20"/>
                <w:lang w:val="en-US"/>
              </w:rPr>
              <w:t>timeframes.</w:t>
            </w:r>
          </w:p>
          <w:p w14:paraId="4F8F62D4" w14:textId="74D4DCCC" w:rsidR="003B4E5E" w:rsidRDefault="003B4E5E"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 xml:space="preserve">To collect, collate and analyse data, formulating detailed reports and </w:t>
            </w:r>
            <w:r w:rsidR="0B1510C2" w:rsidRPr="79CA3727">
              <w:rPr>
                <w:rFonts w:ascii="Arial" w:hAnsi="Arial" w:cs="Arial"/>
                <w:sz w:val="20"/>
                <w:szCs w:val="20"/>
                <w:lang w:val="en-US"/>
              </w:rPr>
              <w:t>present them</w:t>
            </w:r>
            <w:r w:rsidRPr="79CA3727">
              <w:rPr>
                <w:rFonts w:ascii="Arial" w:hAnsi="Arial" w:cs="Arial"/>
                <w:sz w:val="20"/>
                <w:szCs w:val="20"/>
                <w:lang w:val="en-US"/>
              </w:rPr>
              <w:t xml:space="preserve"> to a multi-disciplinary </w:t>
            </w:r>
            <w:r w:rsidR="44507497" w:rsidRPr="79CA3727">
              <w:rPr>
                <w:rFonts w:ascii="Arial" w:hAnsi="Arial" w:cs="Arial"/>
                <w:sz w:val="20"/>
                <w:szCs w:val="20"/>
                <w:lang w:val="en-US"/>
              </w:rPr>
              <w:t>audience.</w:t>
            </w:r>
          </w:p>
          <w:p w14:paraId="5B27ABC5" w14:textId="744CC58B" w:rsidR="00C20A2C" w:rsidRDefault="00C20A2C"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 xml:space="preserve">Provide project updates and reports via Excel and any other tracking systems as </w:t>
            </w:r>
            <w:r w:rsidR="1D2BBF88" w:rsidRPr="79CA3727">
              <w:rPr>
                <w:rFonts w:ascii="Arial" w:hAnsi="Arial" w:cs="Arial"/>
                <w:sz w:val="20"/>
                <w:szCs w:val="20"/>
                <w:lang w:val="en-US"/>
              </w:rPr>
              <w:t>required.</w:t>
            </w:r>
          </w:p>
          <w:p w14:paraId="6AAB767A" w14:textId="4E281336" w:rsidR="007E7104" w:rsidRDefault="007E7104" w:rsidP="007E7104">
            <w:pPr>
              <w:pStyle w:val="ListBullet2"/>
              <w:numPr>
                <w:ilvl w:val="0"/>
                <w:numId w:val="16"/>
              </w:numPr>
              <w:jc w:val="both"/>
            </w:pPr>
            <w:r>
              <w:t xml:space="preserve">Report </w:t>
            </w:r>
            <w:r w:rsidR="062408FC">
              <w:t>on project</w:t>
            </w:r>
            <w:r>
              <w:t xml:space="preserve"> status, highlights, risks and issues to the Head of IT, Director of Finance and Operations, immediate team and ability to quantify to wider business </w:t>
            </w:r>
            <w:r w:rsidR="3598838D">
              <w:t>stakeholders.</w:t>
            </w:r>
          </w:p>
          <w:p w14:paraId="5DB40B12" w14:textId="1EE96312" w:rsidR="007E7104" w:rsidRDefault="007E7104" w:rsidP="007E7104">
            <w:pPr>
              <w:pStyle w:val="ListBullet2"/>
              <w:numPr>
                <w:ilvl w:val="0"/>
                <w:numId w:val="16"/>
              </w:numPr>
              <w:jc w:val="both"/>
            </w:pPr>
            <w:r>
              <w:t xml:space="preserve">Arrange   steering   group   meetings, liaising   with   the   relevant   teams and </w:t>
            </w:r>
            <w:r w:rsidR="65B73D32">
              <w:t>collaborators.</w:t>
            </w:r>
          </w:p>
          <w:p w14:paraId="5F19AAEC" w14:textId="33625E4C" w:rsidR="007E7104" w:rsidRDefault="007E7104" w:rsidP="007E7104">
            <w:pPr>
              <w:pStyle w:val="ListBullet2"/>
              <w:numPr>
                <w:ilvl w:val="0"/>
                <w:numId w:val="16"/>
              </w:numPr>
              <w:jc w:val="both"/>
            </w:pPr>
            <w:r>
              <w:lastRenderedPageBreak/>
              <w:t xml:space="preserve">Communicate accurately and diplomatically with internal and external </w:t>
            </w:r>
            <w:r w:rsidR="68B85854">
              <w:t>stakeholder</w:t>
            </w:r>
            <w:r>
              <w:t xml:space="preserve">s and collaborators via </w:t>
            </w:r>
            <w:r w:rsidR="31ED9918">
              <w:t>email.</w:t>
            </w:r>
          </w:p>
          <w:p w14:paraId="5231DB39" w14:textId="0A314B18" w:rsidR="007E7104" w:rsidRDefault="007E7104" w:rsidP="007E7104">
            <w:pPr>
              <w:pStyle w:val="ListBullet2"/>
              <w:numPr>
                <w:ilvl w:val="0"/>
                <w:numId w:val="16"/>
              </w:numPr>
              <w:jc w:val="both"/>
            </w:pPr>
            <w:r>
              <w:t xml:space="preserve">Provide timely information and updates on arrangements to the team and external </w:t>
            </w:r>
            <w:r w:rsidR="4B48C5AD">
              <w:t>parties.</w:t>
            </w:r>
          </w:p>
          <w:p w14:paraId="69685B9D" w14:textId="20DFFEA0" w:rsidR="00344CF6" w:rsidRPr="006870D8" w:rsidRDefault="00A052C8" w:rsidP="001B0FF7">
            <w:pPr>
              <w:pStyle w:val="ListParagraph"/>
              <w:numPr>
                <w:ilvl w:val="0"/>
                <w:numId w:val="16"/>
              </w:numPr>
              <w:rPr>
                <w:rFonts w:ascii="Arial" w:hAnsi="Arial" w:cs="Arial"/>
                <w:sz w:val="20"/>
                <w:szCs w:val="20"/>
                <w:lang w:val="en-US"/>
              </w:rPr>
            </w:pPr>
            <w:r w:rsidRPr="79CA3727">
              <w:rPr>
                <w:rFonts w:ascii="Arial" w:hAnsi="Arial" w:cs="Arial"/>
                <w:sz w:val="20"/>
                <w:szCs w:val="20"/>
                <w:lang w:val="en-US"/>
              </w:rPr>
              <w:t>Responsible for the day-to-day management of IT projects</w:t>
            </w:r>
            <w:r w:rsidR="006870D8" w:rsidRPr="79CA3727">
              <w:rPr>
                <w:rFonts w:ascii="Arial" w:hAnsi="Arial" w:cs="Arial"/>
                <w:sz w:val="20"/>
                <w:szCs w:val="20"/>
                <w:lang w:val="en-US"/>
              </w:rPr>
              <w:t>; m</w:t>
            </w:r>
            <w:r w:rsidR="00344CF6" w:rsidRPr="79CA3727">
              <w:rPr>
                <w:rFonts w:ascii="Arial" w:hAnsi="Arial" w:cs="Arial"/>
                <w:sz w:val="20"/>
                <w:szCs w:val="20"/>
                <w:lang w:val="en-US"/>
              </w:rPr>
              <w:t xml:space="preserve">aintain and update the project log and </w:t>
            </w:r>
            <w:r w:rsidR="29E5BC68" w:rsidRPr="79CA3727">
              <w:rPr>
                <w:rFonts w:ascii="Arial" w:hAnsi="Arial" w:cs="Arial"/>
                <w:sz w:val="20"/>
                <w:szCs w:val="20"/>
                <w:lang w:val="en-US"/>
              </w:rPr>
              <w:t>timeline.</w:t>
            </w:r>
          </w:p>
          <w:p w14:paraId="14408477" w14:textId="10498699" w:rsidR="00C44106" w:rsidRDefault="00C44106" w:rsidP="001B0FF7">
            <w:pPr>
              <w:pStyle w:val="ListParagraph"/>
              <w:numPr>
                <w:ilvl w:val="0"/>
                <w:numId w:val="16"/>
              </w:numPr>
              <w:rPr>
                <w:rFonts w:ascii="Arial" w:hAnsi="Arial" w:cs="Arial"/>
                <w:sz w:val="20"/>
                <w:szCs w:val="20"/>
                <w:lang w:val="en-US"/>
              </w:rPr>
            </w:pPr>
            <w:r w:rsidRPr="00C44106">
              <w:rPr>
                <w:rFonts w:ascii="Arial" w:hAnsi="Arial" w:cs="Arial"/>
                <w:sz w:val="20"/>
                <w:szCs w:val="20"/>
                <w:lang w:val="en-US"/>
              </w:rPr>
              <w:t xml:space="preserve">Be the </w:t>
            </w:r>
            <w:r>
              <w:rPr>
                <w:rFonts w:ascii="Arial" w:hAnsi="Arial" w:cs="Arial"/>
                <w:sz w:val="20"/>
                <w:szCs w:val="20"/>
                <w:lang w:val="en-US"/>
              </w:rPr>
              <w:t>main</w:t>
            </w:r>
            <w:r w:rsidRPr="00C44106">
              <w:rPr>
                <w:rFonts w:ascii="Arial" w:hAnsi="Arial" w:cs="Arial"/>
                <w:sz w:val="20"/>
                <w:szCs w:val="20"/>
                <w:lang w:val="en-US"/>
              </w:rPr>
              <w:t xml:space="preserve"> day to day link between </w:t>
            </w:r>
            <w:r>
              <w:rPr>
                <w:rFonts w:ascii="Arial" w:hAnsi="Arial" w:cs="Arial"/>
                <w:sz w:val="20"/>
                <w:szCs w:val="20"/>
                <w:lang w:val="en-US"/>
              </w:rPr>
              <w:t xml:space="preserve">Alert </w:t>
            </w:r>
            <w:r w:rsidRPr="00C44106">
              <w:rPr>
                <w:rFonts w:ascii="Arial" w:hAnsi="Arial" w:cs="Arial"/>
                <w:sz w:val="20"/>
                <w:szCs w:val="20"/>
                <w:lang w:val="en-US"/>
              </w:rPr>
              <w:t>and its clients and</w:t>
            </w:r>
            <w:r>
              <w:rPr>
                <w:rFonts w:ascii="Arial" w:hAnsi="Arial" w:cs="Arial"/>
                <w:sz w:val="20"/>
                <w:szCs w:val="20"/>
                <w:lang w:val="en-US"/>
              </w:rPr>
              <w:t xml:space="preserve"> consultants</w:t>
            </w:r>
          </w:p>
          <w:p w14:paraId="0BA08DF6" w14:textId="09CA735C" w:rsidR="00C44106" w:rsidRDefault="00344CF6" w:rsidP="001B0FF7">
            <w:pPr>
              <w:pStyle w:val="ListParagraph"/>
              <w:numPr>
                <w:ilvl w:val="0"/>
                <w:numId w:val="16"/>
              </w:numPr>
              <w:rPr>
                <w:rFonts w:ascii="Arial" w:hAnsi="Arial" w:cs="Arial"/>
                <w:sz w:val="20"/>
                <w:szCs w:val="20"/>
                <w:lang w:val="en-US"/>
              </w:rPr>
            </w:pPr>
            <w:r>
              <w:rPr>
                <w:rFonts w:ascii="Arial" w:hAnsi="Arial" w:cs="Arial"/>
                <w:sz w:val="20"/>
                <w:szCs w:val="20"/>
                <w:lang w:val="en-US"/>
              </w:rPr>
              <w:t>Monitor</w:t>
            </w:r>
            <w:r w:rsidRPr="00C44106">
              <w:rPr>
                <w:rFonts w:ascii="Arial" w:hAnsi="Arial" w:cs="Arial"/>
                <w:sz w:val="20"/>
                <w:szCs w:val="20"/>
                <w:lang w:val="en-US"/>
              </w:rPr>
              <w:t xml:space="preserve"> the progress of</w:t>
            </w:r>
            <w:r w:rsidR="00C44106" w:rsidRPr="00C44106">
              <w:rPr>
                <w:rFonts w:ascii="Arial" w:hAnsi="Arial" w:cs="Arial"/>
                <w:sz w:val="20"/>
                <w:szCs w:val="20"/>
                <w:lang w:val="en-US"/>
              </w:rPr>
              <w:t xml:space="preserve"> </w:t>
            </w:r>
            <w:r w:rsidR="00C44106">
              <w:rPr>
                <w:rFonts w:ascii="Arial" w:hAnsi="Arial" w:cs="Arial"/>
                <w:sz w:val="20"/>
                <w:szCs w:val="20"/>
                <w:lang w:val="en-US"/>
              </w:rPr>
              <w:t>the</w:t>
            </w:r>
            <w:r w:rsidR="00C44106" w:rsidRPr="00C44106">
              <w:rPr>
                <w:rFonts w:ascii="Arial" w:hAnsi="Arial" w:cs="Arial"/>
                <w:sz w:val="20"/>
                <w:szCs w:val="20"/>
                <w:lang w:val="en-US"/>
              </w:rPr>
              <w:t xml:space="preserve"> project against agreed and documented time and budget targets while ensuring appropriate quality standards are maintained</w:t>
            </w:r>
          </w:p>
          <w:p w14:paraId="2F097098" w14:textId="30B0E642" w:rsidR="00C44106" w:rsidRDefault="00344CF6" w:rsidP="001B0FF7">
            <w:pPr>
              <w:pStyle w:val="ListParagraph"/>
              <w:numPr>
                <w:ilvl w:val="0"/>
                <w:numId w:val="16"/>
              </w:numPr>
              <w:rPr>
                <w:rFonts w:ascii="Arial" w:hAnsi="Arial" w:cs="Arial"/>
                <w:sz w:val="20"/>
                <w:szCs w:val="20"/>
                <w:lang w:val="en-US"/>
              </w:rPr>
            </w:pPr>
            <w:r>
              <w:rPr>
                <w:rFonts w:ascii="Arial" w:hAnsi="Arial" w:cs="Arial"/>
                <w:sz w:val="20"/>
                <w:szCs w:val="20"/>
                <w:lang w:val="en-US"/>
              </w:rPr>
              <w:t>E</w:t>
            </w:r>
            <w:r w:rsidR="00C44106" w:rsidRPr="00C44106">
              <w:rPr>
                <w:rFonts w:ascii="Arial" w:hAnsi="Arial" w:cs="Arial"/>
                <w:sz w:val="20"/>
                <w:szCs w:val="20"/>
                <w:lang w:val="en-US"/>
              </w:rPr>
              <w:t>nsure that reporting is complete and</w:t>
            </w:r>
            <w:r w:rsidR="00F65462">
              <w:rPr>
                <w:rFonts w:ascii="Arial" w:hAnsi="Arial" w:cs="Arial"/>
                <w:sz w:val="20"/>
                <w:szCs w:val="20"/>
                <w:lang w:val="en-US"/>
              </w:rPr>
              <w:t xml:space="preserve"> </w:t>
            </w:r>
            <w:r w:rsidR="00C44106" w:rsidRPr="00C44106">
              <w:rPr>
                <w:rFonts w:ascii="Arial" w:hAnsi="Arial" w:cs="Arial"/>
                <w:sz w:val="20"/>
                <w:szCs w:val="20"/>
                <w:lang w:val="en-US"/>
              </w:rPr>
              <w:t>checked according to the quality control</w:t>
            </w:r>
            <w:r w:rsidR="00F65462">
              <w:rPr>
                <w:rFonts w:ascii="Arial" w:hAnsi="Arial" w:cs="Arial"/>
                <w:sz w:val="20"/>
                <w:szCs w:val="20"/>
                <w:lang w:val="en-US"/>
              </w:rPr>
              <w:t xml:space="preserve"> </w:t>
            </w:r>
            <w:r w:rsidR="00C44106" w:rsidRPr="00C44106">
              <w:rPr>
                <w:rFonts w:ascii="Arial" w:hAnsi="Arial" w:cs="Arial"/>
                <w:sz w:val="20"/>
                <w:szCs w:val="20"/>
                <w:lang w:val="en-US"/>
              </w:rPr>
              <w:t>process before it is issued</w:t>
            </w:r>
            <w:r w:rsidR="00B46859">
              <w:rPr>
                <w:rFonts w:ascii="Arial" w:hAnsi="Arial" w:cs="Arial"/>
                <w:sz w:val="20"/>
                <w:szCs w:val="20"/>
                <w:lang w:val="en-US"/>
              </w:rPr>
              <w:t>.</w:t>
            </w:r>
          </w:p>
          <w:p w14:paraId="0FE81DD8" w14:textId="77777777" w:rsidR="006870D8" w:rsidRPr="006870D8" w:rsidRDefault="00344CF6" w:rsidP="001B0FF7">
            <w:pPr>
              <w:pStyle w:val="ListParagraph"/>
              <w:numPr>
                <w:ilvl w:val="0"/>
                <w:numId w:val="16"/>
              </w:numPr>
              <w:rPr>
                <w:rFonts w:ascii="Arial" w:hAnsi="Arial" w:cs="Arial"/>
                <w:b/>
                <w:bCs/>
                <w:sz w:val="20"/>
                <w:szCs w:val="20"/>
                <w:lang w:val="en-US"/>
              </w:rPr>
            </w:pPr>
            <w:r>
              <w:rPr>
                <w:rFonts w:ascii="Arial" w:hAnsi="Arial" w:cs="Arial"/>
                <w:sz w:val="20"/>
                <w:szCs w:val="20"/>
                <w:lang w:val="en-US"/>
              </w:rPr>
              <w:t>E</w:t>
            </w:r>
            <w:r w:rsidRPr="00344CF6">
              <w:rPr>
                <w:rFonts w:ascii="Arial" w:hAnsi="Arial" w:cs="Arial"/>
                <w:sz w:val="20"/>
                <w:szCs w:val="20"/>
                <w:lang w:val="en-US"/>
              </w:rPr>
              <w:t xml:space="preserve">nsure </w:t>
            </w:r>
            <w:r>
              <w:rPr>
                <w:rFonts w:ascii="Arial" w:hAnsi="Arial" w:cs="Arial"/>
                <w:sz w:val="20"/>
                <w:szCs w:val="20"/>
                <w:lang w:val="en-US"/>
              </w:rPr>
              <w:t>the</w:t>
            </w:r>
            <w:r w:rsidRPr="00344CF6">
              <w:rPr>
                <w:rFonts w:ascii="Arial" w:hAnsi="Arial" w:cs="Arial"/>
                <w:sz w:val="20"/>
                <w:szCs w:val="20"/>
                <w:lang w:val="en-US"/>
              </w:rPr>
              <w:t xml:space="preserve"> project results are made available to the relevant people, providing feedback to </w:t>
            </w:r>
            <w:r>
              <w:rPr>
                <w:rFonts w:ascii="Arial" w:hAnsi="Arial" w:cs="Arial"/>
                <w:sz w:val="20"/>
                <w:szCs w:val="20"/>
                <w:lang w:val="en-US"/>
              </w:rPr>
              <w:t>Head of IT</w:t>
            </w:r>
            <w:r w:rsidRPr="00344CF6">
              <w:rPr>
                <w:rFonts w:ascii="Arial" w:hAnsi="Arial" w:cs="Arial"/>
                <w:sz w:val="20"/>
                <w:szCs w:val="20"/>
                <w:lang w:val="en-US"/>
              </w:rPr>
              <w:t>, project teams and other staff as necessary</w:t>
            </w:r>
          </w:p>
          <w:p w14:paraId="2A8FB2A3" w14:textId="32BB285D" w:rsidR="006870D8" w:rsidRDefault="006870D8" w:rsidP="001B0FF7">
            <w:pPr>
              <w:pStyle w:val="ListParagraph"/>
              <w:numPr>
                <w:ilvl w:val="0"/>
                <w:numId w:val="16"/>
              </w:numPr>
              <w:rPr>
                <w:rFonts w:ascii="Arial" w:hAnsi="Arial" w:cs="Arial"/>
                <w:sz w:val="20"/>
                <w:szCs w:val="20"/>
                <w:lang w:val="en-US"/>
              </w:rPr>
            </w:pPr>
            <w:r w:rsidRPr="006870D8">
              <w:rPr>
                <w:rFonts w:ascii="Arial" w:hAnsi="Arial" w:cs="Arial"/>
                <w:sz w:val="20"/>
                <w:szCs w:val="20"/>
                <w:lang w:val="en-US"/>
              </w:rPr>
              <w:t>Comment on procedures to identify where improvements can be made and introduce processes to ensure that the project runs smoothly</w:t>
            </w:r>
          </w:p>
          <w:p w14:paraId="5E559525" w14:textId="14478E00" w:rsidR="00AF4BA9" w:rsidRPr="006870D8" w:rsidRDefault="00AF4BA9" w:rsidP="001B0FF7">
            <w:pPr>
              <w:pStyle w:val="ListParagraph"/>
              <w:numPr>
                <w:ilvl w:val="0"/>
                <w:numId w:val="16"/>
              </w:numPr>
              <w:rPr>
                <w:rFonts w:ascii="Arial" w:hAnsi="Arial" w:cs="Arial"/>
                <w:sz w:val="20"/>
                <w:szCs w:val="20"/>
                <w:lang w:val="en-US"/>
              </w:rPr>
            </w:pPr>
            <w:r w:rsidRPr="006870D8">
              <w:rPr>
                <w:rFonts w:ascii="Arial" w:hAnsi="Arial" w:cs="Arial"/>
                <w:sz w:val="20"/>
                <w:szCs w:val="20"/>
                <w:lang w:val="en-US"/>
              </w:rPr>
              <w:t>Liaise with other managers to share best practice</w:t>
            </w:r>
          </w:p>
          <w:p w14:paraId="1DA0333C" w14:textId="77777777" w:rsidR="00251156" w:rsidRPr="00DE7D3B" w:rsidRDefault="00251156" w:rsidP="009B36F9">
            <w:pPr>
              <w:rPr>
                <w:rFonts w:ascii="Arial" w:hAnsi="Arial" w:cs="Arial"/>
                <w:sz w:val="20"/>
                <w:szCs w:val="20"/>
                <w:lang w:val="en-US"/>
              </w:rPr>
            </w:pPr>
          </w:p>
          <w:p w14:paraId="25DA373A" w14:textId="28379891" w:rsidR="00251156" w:rsidRPr="00DE7D3B" w:rsidRDefault="00AF4BA9" w:rsidP="00251156">
            <w:pPr>
              <w:rPr>
                <w:rFonts w:ascii="Arial" w:hAnsi="Arial" w:cs="Arial"/>
                <w:b/>
                <w:bCs/>
                <w:sz w:val="20"/>
                <w:szCs w:val="20"/>
                <w:lang w:val="en-US"/>
              </w:rPr>
            </w:pPr>
            <w:r>
              <w:rPr>
                <w:rFonts w:ascii="Arial" w:hAnsi="Arial" w:cs="Arial"/>
                <w:b/>
                <w:bCs/>
                <w:sz w:val="20"/>
                <w:szCs w:val="20"/>
                <w:lang w:val="en-US"/>
              </w:rPr>
              <w:t xml:space="preserve">IT and </w:t>
            </w:r>
            <w:r w:rsidR="00251156" w:rsidRPr="00DE7D3B">
              <w:rPr>
                <w:rFonts w:ascii="Arial" w:hAnsi="Arial" w:cs="Arial"/>
                <w:b/>
                <w:bCs/>
                <w:sz w:val="20"/>
                <w:szCs w:val="20"/>
                <w:lang w:val="en-US"/>
              </w:rPr>
              <w:t>Help</w:t>
            </w:r>
            <w:r w:rsidR="006A76E3" w:rsidRPr="00DE7D3B">
              <w:rPr>
                <w:rFonts w:ascii="Arial" w:hAnsi="Arial" w:cs="Arial"/>
                <w:b/>
                <w:bCs/>
                <w:sz w:val="20"/>
                <w:szCs w:val="20"/>
                <w:lang w:val="en-US"/>
              </w:rPr>
              <w:t>d</w:t>
            </w:r>
            <w:r w:rsidR="00251156" w:rsidRPr="00DE7D3B">
              <w:rPr>
                <w:rFonts w:ascii="Arial" w:hAnsi="Arial" w:cs="Arial"/>
                <w:b/>
                <w:bCs/>
                <w:sz w:val="20"/>
                <w:szCs w:val="20"/>
                <w:lang w:val="en-US"/>
              </w:rPr>
              <w:t xml:space="preserve">esk Management </w:t>
            </w:r>
            <w:r w:rsidR="00124815">
              <w:rPr>
                <w:rFonts w:ascii="Arial" w:hAnsi="Arial" w:cs="Arial"/>
                <w:b/>
                <w:bCs/>
                <w:sz w:val="20"/>
                <w:szCs w:val="20"/>
                <w:lang w:val="en-US"/>
              </w:rPr>
              <w:t>(</w:t>
            </w:r>
            <w:r w:rsidR="00757D27">
              <w:rPr>
                <w:rFonts w:ascii="Arial" w:hAnsi="Arial" w:cs="Arial"/>
                <w:b/>
                <w:bCs/>
                <w:sz w:val="20"/>
                <w:szCs w:val="20"/>
                <w:lang w:val="en-US"/>
              </w:rPr>
              <w:t>20</w:t>
            </w:r>
            <w:r w:rsidR="00124815">
              <w:rPr>
                <w:rFonts w:ascii="Arial" w:hAnsi="Arial" w:cs="Arial"/>
                <w:b/>
                <w:bCs/>
                <w:sz w:val="20"/>
                <w:szCs w:val="20"/>
                <w:lang w:val="en-US"/>
              </w:rPr>
              <w:t>%)</w:t>
            </w:r>
          </w:p>
          <w:p w14:paraId="5E258971" w14:textId="2320DD5B" w:rsidR="00EB58D5" w:rsidRPr="00DE7D3B" w:rsidRDefault="00A43C92" w:rsidP="00EB58D5">
            <w:pPr>
              <w:rPr>
                <w:rFonts w:ascii="Arial" w:hAnsi="Arial" w:cs="Arial"/>
                <w:sz w:val="20"/>
                <w:szCs w:val="20"/>
              </w:rPr>
            </w:pPr>
            <w:r>
              <w:rPr>
                <w:rFonts w:ascii="Arial" w:hAnsi="Arial" w:cs="Arial"/>
                <w:sz w:val="20"/>
                <w:szCs w:val="20"/>
              </w:rPr>
              <w:t>Oversee</w:t>
            </w:r>
            <w:r w:rsidR="00EB58D5">
              <w:rPr>
                <w:rFonts w:ascii="Arial" w:hAnsi="Arial" w:cs="Arial"/>
                <w:sz w:val="20"/>
                <w:szCs w:val="20"/>
              </w:rPr>
              <w:t xml:space="preserve"> </w:t>
            </w:r>
            <w:r w:rsidR="00EB58D5" w:rsidRPr="00DE7D3B">
              <w:rPr>
                <w:rFonts w:ascii="Arial" w:hAnsi="Arial" w:cs="Arial"/>
                <w:sz w:val="20"/>
                <w:szCs w:val="20"/>
              </w:rPr>
              <w:t xml:space="preserve">the IT helpdesk and ensuring all incoming </w:t>
            </w:r>
            <w:r w:rsidR="00EB58D5">
              <w:rPr>
                <w:rFonts w:ascii="Arial" w:hAnsi="Arial" w:cs="Arial"/>
                <w:sz w:val="20"/>
                <w:szCs w:val="20"/>
              </w:rPr>
              <w:t xml:space="preserve">tickets </w:t>
            </w:r>
            <w:r w:rsidR="00EB58D5" w:rsidRPr="00DE7D3B">
              <w:rPr>
                <w:rFonts w:ascii="Arial" w:hAnsi="Arial" w:cs="Arial"/>
                <w:sz w:val="20"/>
                <w:szCs w:val="20"/>
              </w:rPr>
              <w:t xml:space="preserve">are properly identified and </w:t>
            </w:r>
            <w:r w:rsidR="00990CF7" w:rsidRPr="00DE7D3B">
              <w:rPr>
                <w:rFonts w:ascii="Arial" w:hAnsi="Arial" w:cs="Arial"/>
                <w:sz w:val="20"/>
                <w:szCs w:val="20"/>
              </w:rPr>
              <w:t xml:space="preserve">successful completion of </w:t>
            </w:r>
            <w:r w:rsidR="00990CF7">
              <w:rPr>
                <w:rFonts w:ascii="Arial" w:hAnsi="Arial" w:cs="Arial"/>
                <w:sz w:val="20"/>
                <w:szCs w:val="20"/>
              </w:rPr>
              <w:t>ticket</w:t>
            </w:r>
            <w:r w:rsidR="00990CF7" w:rsidRPr="00DE7D3B">
              <w:rPr>
                <w:rFonts w:ascii="Arial" w:hAnsi="Arial" w:cs="Arial"/>
                <w:sz w:val="20"/>
                <w:szCs w:val="20"/>
              </w:rPr>
              <w:t xml:space="preserve"> within the allotted Service Level Agreement (SLA)</w:t>
            </w:r>
            <w:r w:rsidR="00990CF7">
              <w:rPr>
                <w:rFonts w:ascii="Arial" w:hAnsi="Arial" w:cs="Arial"/>
                <w:sz w:val="20"/>
                <w:szCs w:val="20"/>
              </w:rPr>
              <w:t>. E</w:t>
            </w:r>
            <w:r w:rsidR="00EB58D5" w:rsidRPr="00DE7D3B">
              <w:rPr>
                <w:rFonts w:ascii="Arial" w:hAnsi="Arial" w:cs="Arial"/>
                <w:sz w:val="20"/>
                <w:szCs w:val="20"/>
              </w:rPr>
              <w:t xml:space="preserve">scalating </w:t>
            </w:r>
            <w:r w:rsidR="00990CF7">
              <w:rPr>
                <w:rFonts w:ascii="Arial" w:hAnsi="Arial" w:cs="Arial"/>
                <w:sz w:val="20"/>
                <w:szCs w:val="20"/>
              </w:rPr>
              <w:t>ticket</w:t>
            </w:r>
            <w:r w:rsidR="00EB58D5" w:rsidRPr="00DE7D3B">
              <w:rPr>
                <w:rFonts w:ascii="Arial" w:hAnsi="Arial" w:cs="Arial"/>
                <w:sz w:val="20"/>
                <w:szCs w:val="20"/>
              </w:rPr>
              <w:t xml:space="preserve"> to </w:t>
            </w:r>
            <w:r w:rsidR="00C06D5F">
              <w:rPr>
                <w:rFonts w:ascii="Arial" w:hAnsi="Arial" w:cs="Arial"/>
                <w:sz w:val="20"/>
                <w:szCs w:val="20"/>
              </w:rPr>
              <w:t xml:space="preserve">the </w:t>
            </w:r>
            <w:r w:rsidR="00990CF7">
              <w:rPr>
                <w:rFonts w:ascii="Arial" w:hAnsi="Arial" w:cs="Arial"/>
                <w:sz w:val="20"/>
                <w:szCs w:val="20"/>
              </w:rPr>
              <w:t xml:space="preserve">Head of IT </w:t>
            </w:r>
            <w:r w:rsidR="00EB58D5" w:rsidRPr="00DE7D3B">
              <w:rPr>
                <w:rFonts w:ascii="Arial" w:hAnsi="Arial" w:cs="Arial"/>
                <w:sz w:val="20"/>
                <w:szCs w:val="20"/>
              </w:rPr>
              <w:t>as and when required</w:t>
            </w:r>
            <w:r w:rsidR="00990CF7">
              <w:rPr>
                <w:rFonts w:ascii="Arial" w:hAnsi="Arial" w:cs="Arial"/>
                <w:sz w:val="20"/>
                <w:szCs w:val="20"/>
              </w:rPr>
              <w:t>. D</w:t>
            </w:r>
            <w:r w:rsidR="00EB58D5" w:rsidRPr="00DE7D3B">
              <w:rPr>
                <w:rFonts w:ascii="Arial" w:hAnsi="Arial" w:cs="Arial"/>
                <w:sz w:val="20"/>
                <w:szCs w:val="20"/>
              </w:rPr>
              <w:t>ocumenting work order resolution steps; ensuring the helpdesk system is up-to-date with software updates and functioning properly</w:t>
            </w:r>
            <w:r w:rsidR="00990CF7">
              <w:rPr>
                <w:rFonts w:ascii="Arial" w:hAnsi="Arial" w:cs="Arial"/>
                <w:sz w:val="20"/>
                <w:szCs w:val="20"/>
              </w:rPr>
              <w:t>. L</w:t>
            </w:r>
            <w:r w:rsidR="00EB58D5" w:rsidRPr="00DE7D3B">
              <w:rPr>
                <w:rFonts w:ascii="Arial" w:hAnsi="Arial" w:cs="Arial"/>
                <w:sz w:val="20"/>
                <w:szCs w:val="20"/>
              </w:rPr>
              <w:t>iaising with the Head of IT on work orders that require third-party assistance and/or intervention or the procurement of software/equipment</w:t>
            </w:r>
          </w:p>
          <w:p w14:paraId="3F8568EA" w14:textId="77777777" w:rsidR="00251156" w:rsidRPr="00DE7D3B" w:rsidRDefault="00251156" w:rsidP="00251156">
            <w:pPr>
              <w:rPr>
                <w:rFonts w:ascii="Arial" w:hAnsi="Arial" w:cs="Arial"/>
                <w:sz w:val="20"/>
                <w:szCs w:val="20"/>
                <w:lang w:val="en-US"/>
              </w:rPr>
            </w:pPr>
          </w:p>
          <w:p w14:paraId="2B64B3EC" w14:textId="77777777" w:rsidR="007E7104" w:rsidRPr="003610B5" w:rsidRDefault="007E7104" w:rsidP="007E7104">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Conduct research on desktop products in support of PC procurement and development efforts. Evaluate and recommend products for purchase</w:t>
            </w:r>
          </w:p>
          <w:p w14:paraId="51572FE3" w14:textId="77777777" w:rsidR="007E7104" w:rsidRPr="003610B5" w:rsidRDefault="007E7104" w:rsidP="007E7104">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Assist in preparing, maintaining, and upholding procedures for logging, reporting, and statistically monitoring desktop operations</w:t>
            </w:r>
          </w:p>
          <w:p w14:paraId="18D4F86D" w14:textId="77777777" w:rsidR="007E7104" w:rsidRPr="003610B5" w:rsidRDefault="007E7104" w:rsidP="007E7104">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Maintain an inventory of all monitors, keyboards, hard drives, modems, network cards, and other components and equipment</w:t>
            </w:r>
          </w:p>
          <w:p w14:paraId="3D4B22B9" w14:textId="77777777" w:rsidR="007E7104" w:rsidRPr="003610B5" w:rsidRDefault="007E7104" w:rsidP="007E7104">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Accurately document instances of desktop equipment or component failure, repair, installation, and removal</w:t>
            </w:r>
          </w:p>
          <w:p w14:paraId="5887AE09" w14:textId="77777777" w:rsidR="001B0FF7" w:rsidRPr="006870D8" w:rsidRDefault="001B0FF7" w:rsidP="001B0FF7">
            <w:pPr>
              <w:pStyle w:val="ListParagraph"/>
              <w:numPr>
                <w:ilvl w:val="0"/>
                <w:numId w:val="16"/>
              </w:numPr>
              <w:rPr>
                <w:rFonts w:ascii="Arial" w:hAnsi="Arial" w:cs="Arial"/>
                <w:b/>
                <w:bCs/>
                <w:sz w:val="20"/>
                <w:szCs w:val="20"/>
                <w:lang w:val="en-US"/>
              </w:rPr>
            </w:pPr>
            <w:r w:rsidRPr="006870D8">
              <w:rPr>
                <w:rFonts w:ascii="Arial" w:hAnsi="Arial" w:cs="Arial"/>
                <w:sz w:val="20"/>
                <w:szCs w:val="20"/>
                <w:lang w:val="en-US"/>
              </w:rPr>
              <w:t>Working according to strategy and plans defined for Alert and the IT team</w:t>
            </w:r>
          </w:p>
          <w:p w14:paraId="7C169F5D" w14:textId="01116C0B" w:rsidR="00251156" w:rsidRPr="00EC47D2" w:rsidRDefault="00251156" w:rsidP="001B0FF7">
            <w:pPr>
              <w:pStyle w:val="ListParagraph"/>
              <w:numPr>
                <w:ilvl w:val="0"/>
                <w:numId w:val="16"/>
              </w:numPr>
              <w:rPr>
                <w:rFonts w:ascii="Arial" w:hAnsi="Arial" w:cs="Arial"/>
                <w:sz w:val="20"/>
                <w:szCs w:val="20"/>
                <w:lang w:val="en-US"/>
              </w:rPr>
            </w:pPr>
            <w:r w:rsidRPr="00EC47D2">
              <w:rPr>
                <w:rFonts w:ascii="Arial" w:hAnsi="Arial" w:cs="Arial"/>
                <w:sz w:val="20"/>
                <w:szCs w:val="20"/>
              </w:rPr>
              <w:t>Receiving, recording, categorising, assigning and escalating incoming telephone calls, Help</w:t>
            </w:r>
            <w:r w:rsidR="006A76E3" w:rsidRPr="00EC47D2">
              <w:rPr>
                <w:rFonts w:ascii="Arial" w:hAnsi="Arial" w:cs="Arial"/>
                <w:sz w:val="20"/>
                <w:szCs w:val="20"/>
              </w:rPr>
              <w:t>d</w:t>
            </w:r>
            <w:r w:rsidRPr="00EC47D2">
              <w:rPr>
                <w:rFonts w:ascii="Arial" w:hAnsi="Arial" w:cs="Arial"/>
                <w:sz w:val="20"/>
                <w:szCs w:val="20"/>
              </w:rPr>
              <w:t>esk work orders and/or e-mails regarding technical problems and/or issues experienced by users in London and overseas locations</w:t>
            </w:r>
          </w:p>
          <w:p w14:paraId="3314A2D5" w14:textId="579A381D" w:rsidR="00251156" w:rsidRPr="00EC47D2" w:rsidRDefault="00251156" w:rsidP="001B0FF7">
            <w:pPr>
              <w:pStyle w:val="ListParagraph"/>
              <w:numPr>
                <w:ilvl w:val="0"/>
                <w:numId w:val="16"/>
              </w:numPr>
              <w:rPr>
                <w:rFonts w:ascii="Arial" w:hAnsi="Arial" w:cs="Arial"/>
                <w:sz w:val="20"/>
                <w:szCs w:val="20"/>
              </w:rPr>
            </w:pPr>
            <w:r w:rsidRPr="00EC47D2">
              <w:rPr>
                <w:rFonts w:ascii="Arial" w:hAnsi="Arial" w:cs="Arial"/>
                <w:sz w:val="20"/>
                <w:szCs w:val="20"/>
              </w:rPr>
              <w:t>Communicating with users to understand the issues that are affecting their productivity</w:t>
            </w:r>
          </w:p>
          <w:p w14:paraId="044248A6" w14:textId="0D7E45F0" w:rsidR="00146AC7" w:rsidRPr="00EC47D2" w:rsidRDefault="00146AC7" w:rsidP="001B0FF7">
            <w:pPr>
              <w:pStyle w:val="ListParagraph"/>
              <w:numPr>
                <w:ilvl w:val="0"/>
                <w:numId w:val="16"/>
              </w:numPr>
              <w:rPr>
                <w:rFonts w:ascii="Arial" w:hAnsi="Arial" w:cs="Arial"/>
                <w:sz w:val="20"/>
                <w:szCs w:val="20"/>
              </w:rPr>
            </w:pPr>
            <w:r w:rsidRPr="00EC47D2">
              <w:rPr>
                <w:rFonts w:ascii="Arial" w:hAnsi="Arial" w:cs="Arial"/>
                <w:sz w:val="20"/>
                <w:szCs w:val="20"/>
              </w:rPr>
              <w:t>Assist identifying, developing and implementing processes, procedures and reporting systems</w:t>
            </w:r>
            <w:r w:rsidR="00B46859">
              <w:rPr>
                <w:rFonts w:ascii="Arial" w:hAnsi="Arial" w:cs="Arial"/>
                <w:sz w:val="20"/>
                <w:szCs w:val="20"/>
              </w:rPr>
              <w:t>.</w:t>
            </w:r>
          </w:p>
          <w:p w14:paraId="59F946E2" w14:textId="318345CD" w:rsidR="00CE7D63" w:rsidRPr="00DE7D3B" w:rsidRDefault="00CE7D63" w:rsidP="00251156">
            <w:pPr>
              <w:rPr>
                <w:rFonts w:ascii="Arial" w:hAnsi="Arial" w:cs="Arial"/>
                <w:sz w:val="20"/>
                <w:szCs w:val="20"/>
                <w:lang w:val="en-US"/>
              </w:rPr>
            </w:pPr>
          </w:p>
          <w:p w14:paraId="51A3B8B3" w14:textId="2A433ECA" w:rsidR="00251156" w:rsidRPr="00757D27" w:rsidRDefault="00251156" w:rsidP="00251156">
            <w:pPr>
              <w:rPr>
                <w:rFonts w:ascii="Arial" w:hAnsi="Arial" w:cs="Arial"/>
                <w:b/>
                <w:bCs/>
                <w:sz w:val="20"/>
                <w:szCs w:val="20"/>
                <w:u w:val="single"/>
              </w:rPr>
            </w:pPr>
            <w:r w:rsidRPr="00757D27">
              <w:rPr>
                <w:rFonts w:ascii="Arial" w:hAnsi="Arial" w:cs="Arial"/>
                <w:b/>
                <w:bCs/>
                <w:sz w:val="20"/>
                <w:szCs w:val="20"/>
                <w:u w:val="single"/>
                <w:lang w:val="en-US"/>
              </w:rPr>
              <w:t>Maintenance and Administration of Key ICT systems</w:t>
            </w:r>
            <w:r w:rsidRPr="00757D27">
              <w:rPr>
                <w:rFonts w:ascii="Arial" w:hAnsi="Arial" w:cs="Arial"/>
                <w:b/>
                <w:bCs/>
                <w:sz w:val="20"/>
                <w:szCs w:val="20"/>
                <w:u w:val="single"/>
              </w:rPr>
              <w:t xml:space="preserve"> </w:t>
            </w:r>
            <w:r w:rsidR="00757D27" w:rsidRPr="00757D27">
              <w:rPr>
                <w:rFonts w:ascii="Arial" w:hAnsi="Arial" w:cs="Arial"/>
                <w:b/>
                <w:bCs/>
                <w:sz w:val="20"/>
                <w:szCs w:val="20"/>
                <w:u w:val="single"/>
              </w:rPr>
              <w:t>20%</w:t>
            </w:r>
          </w:p>
          <w:p w14:paraId="10F190A2" w14:textId="77777777" w:rsidR="00251156" w:rsidRPr="00DE7D3B" w:rsidRDefault="00251156" w:rsidP="00251156">
            <w:pPr>
              <w:rPr>
                <w:rFonts w:ascii="Arial" w:hAnsi="Arial" w:cs="Arial"/>
                <w:sz w:val="20"/>
                <w:szCs w:val="20"/>
              </w:rPr>
            </w:pPr>
          </w:p>
          <w:p w14:paraId="1E465605" w14:textId="77777777" w:rsidR="00251156" w:rsidRPr="00DE7D3B" w:rsidRDefault="00251156" w:rsidP="001B0FF7">
            <w:pPr>
              <w:numPr>
                <w:ilvl w:val="0"/>
                <w:numId w:val="16"/>
              </w:numPr>
              <w:rPr>
                <w:rFonts w:ascii="Arial" w:hAnsi="Arial" w:cs="Arial"/>
                <w:sz w:val="20"/>
                <w:szCs w:val="20"/>
              </w:rPr>
            </w:pPr>
            <w:r w:rsidRPr="00DE7D3B">
              <w:rPr>
                <w:rFonts w:ascii="Arial" w:hAnsi="Arial" w:cs="Arial"/>
                <w:sz w:val="20"/>
                <w:szCs w:val="20"/>
              </w:rPr>
              <w:t>Providing user orientation and training via telephone and email</w:t>
            </w:r>
          </w:p>
          <w:p w14:paraId="4B7973C5" w14:textId="77777777" w:rsidR="00251156" w:rsidRPr="00DE7D3B" w:rsidRDefault="00251156" w:rsidP="001B0FF7">
            <w:pPr>
              <w:pStyle w:val="ListBullet2"/>
              <w:numPr>
                <w:ilvl w:val="0"/>
                <w:numId w:val="16"/>
              </w:numPr>
              <w:rPr>
                <w:b/>
                <w:bCs/>
              </w:rPr>
            </w:pPr>
            <w:r w:rsidRPr="00DE7D3B">
              <w:t>Where required, administer and resolve issues with associated end-user workstation networking software products</w:t>
            </w:r>
          </w:p>
          <w:p w14:paraId="0D5B2EE0" w14:textId="404DBCC0" w:rsidR="00251156" w:rsidRPr="00DE7D3B" w:rsidRDefault="00251156" w:rsidP="001B0FF7">
            <w:pPr>
              <w:pStyle w:val="ListBullet2"/>
              <w:numPr>
                <w:ilvl w:val="0"/>
                <w:numId w:val="16"/>
              </w:numPr>
              <w:rPr>
                <w:b/>
                <w:bCs/>
              </w:rPr>
            </w:pPr>
            <w:r w:rsidRPr="00DE7D3B">
              <w:t>Perform on-site analysis, diagnosis, and resolution of complex desktop and laptop problems for end-users, and recommend and implement corrective solutions, including off-site repair for remote users as needed</w:t>
            </w:r>
          </w:p>
          <w:p w14:paraId="4B5DA2B2" w14:textId="014EE88F" w:rsidR="00251156" w:rsidRPr="00DE7D3B" w:rsidRDefault="00251156" w:rsidP="001B0FF7">
            <w:pPr>
              <w:pStyle w:val="ListBullet2"/>
              <w:numPr>
                <w:ilvl w:val="0"/>
                <w:numId w:val="16"/>
              </w:numPr>
              <w:rPr>
                <w:b/>
                <w:bCs/>
              </w:rPr>
            </w:pPr>
            <w:r w:rsidRPr="00DE7D3B">
              <w:t xml:space="preserve">Collaborate with </w:t>
            </w:r>
            <w:r w:rsidR="00A12552" w:rsidRPr="00DE7D3B">
              <w:t>IT Assistant</w:t>
            </w:r>
            <w:r w:rsidRPr="00DE7D3B">
              <w:t xml:space="preserve"> to ensure efficient operation of the company’s desktop computing environment</w:t>
            </w:r>
          </w:p>
          <w:p w14:paraId="6237521D" w14:textId="7E88EC9C" w:rsidR="00251156" w:rsidRPr="0084053C" w:rsidRDefault="00251156" w:rsidP="001B0FF7">
            <w:pPr>
              <w:pStyle w:val="ListBullet2"/>
              <w:numPr>
                <w:ilvl w:val="0"/>
                <w:numId w:val="16"/>
              </w:numPr>
              <w:rPr>
                <w:b/>
                <w:bCs/>
              </w:rPr>
            </w:pPr>
            <w:r w:rsidRPr="00DE7D3B">
              <w:t>Write technical specifications for purchase of PCs, desktop hardware and related products.</w:t>
            </w:r>
          </w:p>
          <w:p w14:paraId="65EA1F58" w14:textId="61C16AC7" w:rsidR="0084053C" w:rsidRDefault="0084053C" w:rsidP="0084053C">
            <w:pPr>
              <w:pStyle w:val="ListBullet2"/>
              <w:rPr>
                <w:b/>
                <w:bCs/>
              </w:rPr>
            </w:pPr>
          </w:p>
          <w:p w14:paraId="542A3F24" w14:textId="77777777" w:rsidR="0084053C" w:rsidRPr="00DE7D3B" w:rsidRDefault="0084053C" w:rsidP="0084053C">
            <w:pPr>
              <w:pStyle w:val="ListBullet2"/>
              <w:rPr>
                <w:b/>
                <w:bCs/>
              </w:rPr>
            </w:pPr>
          </w:p>
          <w:p w14:paraId="7F561F5D" w14:textId="3EBA9D10" w:rsidR="00251156" w:rsidRDefault="00251156" w:rsidP="00146AC7">
            <w:pPr>
              <w:pStyle w:val="ListBullet2"/>
            </w:pPr>
          </w:p>
          <w:p w14:paraId="3253ACB6" w14:textId="4F70F1F0" w:rsidR="003B5829" w:rsidRPr="003B5829" w:rsidRDefault="007E7104" w:rsidP="00C20A2C">
            <w:pPr>
              <w:rPr>
                <w:rFonts w:ascii="Arial" w:hAnsi="Arial" w:cs="Arial"/>
                <w:sz w:val="20"/>
                <w:szCs w:val="20"/>
              </w:rPr>
            </w:pPr>
            <w:r w:rsidRPr="2338D57B">
              <w:rPr>
                <w:rFonts w:ascii="Arial" w:hAnsi="Arial" w:cs="Arial"/>
                <w:b/>
                <w:bCs/>
                <w:sz w:val="20"/>
                <w:szCs w:val="20"/>
              </w:rPr>
              <w:t>General</w:t>
            </w:r>
          </w:p>
          <w:p w14:paraId="02FBB033" w14:textId="5EBF04F4" w:rsidR="3EFC3806" w:rsidRDefault="3EFC3806" w:rsidP="2338D57B">
            <w:pPr>
              <w:pStyle w:val="ListBullet2"/>
              <w:numPr>
                <w:ilvl w:val="0"/>
                <w:numId w:val="16"/>
              </w:numPr>
              <w:jc w:val="both"/>
            </w:pPr>
            <w:r>
              <w:t>Participate in the development of IT strategy.</w:t>
            </w:r>
          </w:p>
          <w:p w14:paraId="35BFC587" w14:textId="4B3C0649" w:rsidR="001D1A34" w:rsidRDefault="007E7104" w:rsidP="001B0FF7">
            <w:pPr>
              <w:pStyle w:val="ListBullet2"/>
              <w:numPr>
                <w:ilvl w:val="0"/>
                <w:numId w:val="16"/>
              </w:numPr>
              <w:jc w:val="both"/>
            </w:pPr>
            <w:r>
              <w:lastRenderedPageBreak/>
              <w:t>E</w:t>
            </w:r>
            <w:r w:rsidR="00990CF7">
              <w:t xml:space="preserve">nsure all members of the </w:t>
            </w:r>
            <w:r w:rsidR="001D1A34">
              <w:t>team</w:t>
            </w:r>
            <w:r w:rsidR="00990CF7">
              <w:t xml:space="preserve"> follow all relevant policies and procedures</w:t>
            </w:r>
          </w:p>
          <w:p w14:paraId="7C8A455D" w14:textId="4B3C66CD" w:rsidR="00163EC0" w:rsidRPr="00DE7D3B" w:rsidRDefault="00990CF7" w:rsidP="001B0FF7">
            <w:pPr>
              <w:pStyle w:val="ListBullet2"/>
              <w:numPr>
                <w:ilvl w:val="0"/>
                <w:numId w:val="16"/>
              </w:numPr>
              <w:jc w:val="both"/>
            </w:pPr>
            <w:r>
              <w:t xml:space="preserve">Comment on procedures to identify where improvements can be made and </w:t>
            </w:r>
            <w:r w:rsidR="001D1A34">
              <w:t xml:space="preserve">introduce </w:t>
            </w:r>
            <w:r>
              <w:t>local processes to ensure that the project runs smoothly</w:t>
            </w:r>
            <w:r w:rsidR="00B46859">
              <w:t>.</w:t>
            </w:r>
          </w:p>
          <w:p w14:paraId="36884452" w14:textId="77777777" w:rsidR="00251156" w:rsidRPr="003610B5" w:rsidRDefault="0025115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If necessary, liaise with third-party support and PC equipment vendors.</w:t>
            </w:r>
          </w:p>
          <w:p w14:paraId="24B1DEE6" w14:textId="53669DFA" w:rsidR="00251156" w:rsidRPr="003610B5" w:rsidRDefault="0025115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 xml:space="preserve">Undertaking specific tasks, project responsibilities or basic research as assigned by the </w:t>
            </w:r>
            <w:r w:rsidR="00A12552" w:rsidRPr="003610B5">
              <w:rPr>
                <w:rFonts w:ascii="Arial" w:hAnsi="Arial" w:cs="Arial"/>
                <w:sz w:val="20"/>
                <w:szCs w:val="20"/>
              </w:rPr>
              <w:t>Head of IT</w:t>
            </w:r>
          </w:p>
          <w:p w14:paraId="56C0E09D" w14:textId="5375CB48" w:rsidR="00251156" w:rsidRPr="003610B5" w:rsidRDefault="0025115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 xml:space="preserve">Any other tasks as directed by the Head of IT or </w:t>
            </w:r>
            <w:r w:rsidR="00990CF7" w:rsidRPr="003610B5">
              <w:rPr>
                <w:rFonts w:ascii="Arial" w:hAnsi="Arial" w:cs="Arial"/>
                <w:sz w:val="20"/>
                <w:szCs w:val="20"/>
              </w:rPr>
              <w:t>Director of Finance and Operations</w:t>
            </w:r>
            <w:r w:rsidRPr="003610B5">
              <w:rPr>
                <w:rFonts w:ascii="Arial" w:hAnsi="Arial" w:cs="Arial"/>
                <w:sz w:val="20"/>
                <w:szCs w:val="20"/>
              </w:rPr>
              <w:t>.</w:t>
            </w:r>
          </w:p>
          <w:p w14:paraId="4075D6AE" w14:textId="77777777" w:rsidR="00251156" w:rsidRPr="003610B5" w:rsidRDefault="0025115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Contribute to team-wide communications and knowledge management, and participate in organisation-wide events and discussions on related topics/projects</w:t>
            </w:r>
          </w:p>
          <w:p w14:paraId="03B99D6B" w14:textId="1E3915E1" w:rsidR="00251156" w:rsidRPr="003610B5" w:rsidRDefault="0025115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Liaise and communicate with external service providers and consultants as and when required to resolve any technical issue(s), obtain technical information for project planning/budgeting purposes and inform the Head of IT.</w:t>
            </w:r>
          </w:p>
          <w:p w14:paraId="5B60ACD6" w14:textId="21573E4A" w:rsidR="00251156" w:rsidRPr="007E7104" w:rsidRDefault="00251156" w:rsidP="007E7104">
            <w:pPr>
              <w:pStyle w:val="ListParagraph"/>
              <w:numPr>
                <w:ilvl w:val="0"/>
                <w:numId w:val="16"/>
              </w:numPr>
              <w:autoSpaceDE w:val="0"/>
              <w:autoSpaceDN w:val="0"/>
              <w:adjustRightInd w:val="0"/>
              <w:spacing w:before="20" w:after="20"/>
              <w:jc w:val="both"/>
              <w:rPr>
                <w:rFonts w:ascii="Arial" w:hAnsi="Arial" w:cs="Arial"/>
                <w:sz w:val="20"/>
                <w:szCs w:val="20"/>
              </w:rPr>
            </w:pPr>
            <w:r w:rsidRPr="003610B5">
              <w:rPr>
                <w:rFonts w:ascii="Arial" w:hAnsi="Arial" w:cs="Arial"/>
                <w:sz w:val="20"/>
                <w:szCs w:val="20"/>
              </w:rPr>
              <w:t>Advise the Head of IT on the development of new IT management system and procedures and assist with implementation thereof.</w:t>
            </w:r>
          </w:p>
          <w:p w14:paraId="6AAE4E73" w14:textId="77777777" w:rsidR="00251156" w:rsidRPr="00DE7D3B" w:rsidRDefault="00251156" w:rsidP="00251156">
            <w:pPr>
              <w:rPr>
                <w:rFonts w:ascii="Arial" w:hAnsi="Arial" w:cs="Arial"/>
                <w:sz w:val="20"/>
                <w:szCs w:val="20"/>
                <w:lang w:val="en-US"/>
              </w:rPr>
            </w:pPr>
          </w:p>
        </w:tc>
      </w:tr>
      <w:tr w:rsidR="00251156" w:rsidRPr="00DE7D3B" w14:paraId="6B950B6D" w14:textId="77777777" w:rsidTr="2338D57B">
        <w:tc>
          <w:tcPr>
            <w:tcW w:w="8290" w:type="dxa"/>
            <w:shd w:val="clear" w:color="auto" w:fill="D9D9D9" w:themeFill="background1" w:themeFillShade="D9"/>
          </w:tcPr>
          <w:p w14:paraId="15334970" w14:textId="77777777" w:rsidR="00251156" w:rsidRPr="00DE7D3B" w:rsidRDefault="00251156" w:rsidP="00251156">
            <w:pPr>
              <w:numPr>
                <w:ilvl w:val="12"/>
                <w:numId w:val="0"/>
              </w:numPr>
              <w:spacing w:before="20" w:after="20"/>
              <w:rPr>
                <w:rFonts w:ascii="Arial" w:hAnsi="Arial" w:cs="Arial"/>
                <w:sz w:val="20"/>
                <w:szCs w:val="20"/>
              </w:rPr>
            </w:pPr>
            <w:r w:rsidRPr="00DE7D3B">
              <w:rPr>
                <w:rFonts w:ascii="Arial" w:hAnsi="Arial" w:cs="Arial"/>
                <w:sz w:val="20"/>
                <w:szCs w:val="20"/>
              </w:rPr>
              <w:lastRenderedPageBreak/>
              <w:t>Travel requirements</w:t>
            </w:r>
          </w:p>
        </w:tc>
      </w:tr>
      <w:tr w:rsidR="00251156" w:rsidRPr="00DE7D3B" w14:paraId="03B323F3" w14:textId="77777777" w:rsidTr="2338D57B">
        <w:tc>
          <w:tcPr>
            <w:tcW w:w="8290" w:type="dxa"/>
            <w:shd w:val="clear" w:color="auto" w:fill="auto"/>
          </w:tcPr>
          <w:p w14:paraId="4FE44836" w14:textId="24ED5872" w:rsidR="00251156" w:rsidRPr="00DE7D3B" w:rsidRDefault="000B5294" w:rsidP="00251156">
            <w:pPr>
              <w:pStyle w:val="Default"/>
              <w:rPr>
                <w:sz w:val="20"/>
                <w:szCs w:val="20"/>
              </w:rPr>
            </w:pPr>
            <w:r w:rsidRPr="00DE7D3B">
              <w:rPr>
                <w:sz w:val="20"/>
                <w:szCs w:val="20"/>
              </w:rPr>
              <w:t xml:space="preserve">Alert maintains a number of overseas offices. The job will require </w:t>
            </w:r>
            <w:r w:rsidR="00EF7F0A">
              <w:rPr>
                <w:sz w:val="20"/>
                <w:szCs w:val="20"/>
              </w:rPr>
              <w:t>30% t</w:t>
            </w:r>
            <w:r w:rsidRPr="00DE7D3B">
              <w:rPr>
                <w:sz w:val="20"/>
                <w:szCs w:val="20"/>
              </w:rPr>
              <w:t>ravel to these locations to install and/or maintain hardware and software system.</w:t>
            </w:r>
          </w:p>
        </w:tc>
      </w:tr>
    </w:tbl>
    <w:p w14:paraId="0A76DD13" w14:textId="77777777" w:rsidR="00191F84" w:rsidRPr="00DE7D3B" w:rsidRDefault="00191F84" w:rsidP="00191F84">
      <w:pPr>
        <w:rPr>
          <w:rFonts w:ascii="Arial" w:hAnsi="Arial" w:cs="Arial"/>
          <w:sz w:val="22"/>
          <w:szCs w:val="22"/>
        </w:rPr>
      </w:pPr>
    </w:p>
    <w:p w14:paraId="19BAFF46" w14:textId="77777777" w:rsidR="00191F84" w:rsidRPr="00DE7D3B" w:rsidRDefault="00191F84" w:rsidP="00191F84">
      <w:pPr>
        <w:rPr>
          <w:rFonts w:ascii="Arial" w:hAnsi="Arial" w:cs="Arial"/>
          <w:sz w:val="22"/>
          <w:szCs w:val="22"/>
        </w:rPr>
      </w:pPr>
    </w:p>
    <w:p w14:paraId="35DFF1E1" w14:textId="77777777" w:rsidR="00191F84" w:rsidRPr="00DE7D3B" w:rsidRDefault="00191F84" w:rsidP="00191F84">
      <w:pPr>
        <w:jc w:val="center"/>
        <w:rPr>
          <w:rFonts w:ascii="Arial" w:hAnsi="Arial" w:cs="Arial"/>
          <w:sz w:val="32"/>
          <w:szCs w:val="32"/>
        </w:rPr>
      </w:pPr>
      <w:r w:rsidRPr="00DE7D3B">
        <w:rPr>
          <w:rFonts w:ascii="Arial" w:hAnsi="Arial" w:cs="Arial"/>
          <w:sz w:val="32"/>
          <w:szCs w:val="32"/>
        </w:rPr>
        <w:t>PERSON SPECIFICATION</w:t>
      </w:r>
    </w:p>
    <w:p w14:paraId="6B4F0938" w14:textId="77777777" w:rsidR="00191F84" w:rsidRPr="00DE7D3B" w:rsidRDefault="00191F84" w:rsidP="00191F84">
      <w:pPr>
        <w:numPr>
          <w:ilvl w:val="12"/>
          <w:numId w:val="0"/>
        </w:numPr>
        <w:jc w:val="center"/>
        <w:rPr>
          <w:rFonts w:ascii="Arial" w:hAnsi="Arial" w:cs="Arial"/>
          <w:sz w:val="32"/>
          <w:szCs w:val="32"/>
        </w:rPr>
      </w:pPr>
    </w:p>
    <w:p w14:paraId="47D01B5E" w14:textId="2FDC3071" w:rsidR="00131C5C" w:rsidRPr="00DE7D3B" w:rsidRDefault="00191F84" w:rsidP="001501BC">
      <w:pPr>
        <w:numPr>
          <w:ilvl w:val="12"/>
          <w:numId w:val="0"/>
        </w:numPr>
        <w:jc w:val="center"/>
        <w:rPr>
          <w:rFonts w:ascii="Arial" w:hAnsi="Arial" w:cs="Arial"/>
        </w:rPr>
      </w:pPr>
      <w:r w:rsidRPr="00DE7D3B">
        <w:rPr>
          <w:rFonts w:ascii="Arial" w:hAnsi="Arial" w:cs="Arial"/>
        </w:rPr>
        <w:t>ESSENTIAL REQUIREMENTS</w:t>
      </w:r>
    </w:p>
    <w:p w14:paraId="15B6CB47" w14:textId="77777777" w:rsidR="00131C5C" w:rsidRPr="00DE7D3B" w:rsidRDefault="00131C5C" w:rsidP="00131C5C">
      <w:pPr>
        <w:numPr>
          <w:ilvl w:val="12"/>
          <w:numId w:val="0"/>
        </w:numPr>
        <w:jc w:val="center"/>
        <w:rPr>
          <w:rFonts w:ascii="Arial" w:hAnsi="Arial" w:cs="Arial"/>
          <w:sz w:val="22"/>
          <w:szCs w:val="22"/>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45"/>
      </w:tblGrid>
      <w:tr w:rsidR="00732C44" w:rsidRPr="00DE7D3B" w14:paraId="06864495" w14:textId="77777777" w:rsidTr="00F1504F">
        <w:trPr>
          <w:trHeight w:val="183"/>
          <w:jc w:val="center"/>
        </w:trPr>
        <w:tc>
          <w:tcPr>
            <w:tcW w:w="8545" w:type="dxa"/>
            <w:shd w:val="clear" w:color="auto" w:fill="E7E6E6" w:themeFill="background2"/>
          </w:tcPr>
          <w:p w14:paraId="4D09A831" w14:textId="30D4A797" w:rsidR="00732C44" w:rsidRPr="00DE7D3B" w:rsidRDefault="00732C44" w:rsidP="00F305CC">
            <w:pPr>
              <w:autoSpaceDE w:val="0"/>
              <w:autoSpaceDN w:val="0"/>
              <w:adjustRightInd w:val="0"/>
              <w:spacing w:before="20" w:after="20"/>
              <w:jc w:val="both"/>
              <w:rPr>
                <w:rFonts w:ascii="Arial" w:hAnsi="Arial" w:cs="Arial"/>
                <w:b/>
                <w:bCs/>
                <w:sz w:val="20"/>
                <w:szCs w:val="20"/>
              </w:rPr>
            </w:pPr>
            <w:r>
              <w:rPr>
                <w:rFonts w:ascii="Arial" w:hAnsi="Arial" w:cs="Arial"/>
                <w:b/>
                <w:bCs/>
                <w:sz w:val="20"/>
                <w:szCs w:val="20"/>
              </w:rPr>
              <w:t>Talents</w:t>
            </w:r>
          </w:p>
        </w:tc>
      </w:tr>
      <w:tr w:rsidR="00732C44" w:rsidRPr="00DE7D3B" w14:paraId="67863968" w14:textId="77777777" w:rsidTr="00732C44">
        <w:trPr>
          <w:trHeight w:val="183"/>
          <w:jc w:val="center"/>
        </w:trPr>
        <w:tc>
          <w:tcPr>
            <w:tcW w:w="8545" w:type="dxa"/>
            <w:shd w:val="clear" w:color="auto" w:fill="auto"/>
          </w:tcPr>
          <w:p w14:paraId="3FFF6D90" w14:textId="48CE7F0A" w:rsidR="00097579" w:rsidRPr="00EC152F" w:rsidRDefault="00097579" w:rsidP="00097579">
            <w:pPr>
              <w:autoSpaceDE w:val="0"/>
              <w:autoSpaceDN w:val="0"/>
              <w:adjustRightInd w:val="0"/>
              <w:spacing w:before="20" w:after="20"/>
              <w:jc w:val="both"/>
              <w:rPr>
                <w:rFonts w:ascii="Arial" w:hAnsi="Arial" w:cs="Arial"/>
                <w:sz w:val="20"/>
                <w:szCs w:val="20"/>
              </w:rPr>
            </w:pPr>
            <w:r w:rsidRPr="00EC152F">
              <w:rPr>
                <w:rFonts w:ascii="Arial" w:hAnsi="Arial" w:cs="Arial"/>
                <w:sz w:val="20"/>
                <w:szCs w:val="20"/>
              </w:rPr>
              <w:t>At 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great in this job you are likely, first and foremost, to have a talent for</w:t>
            </w:r>
            <w:r w:rsidR="00133591" w:rsidRPr="00EC152F">
              <w:rPr>
                <w:rFonts w:ascii="Arial" w:hAnsi="Arial" w:cs="Arial"/>
                <w:sz w:val="20"/>
                <w:szCs w:val="20"/>
              </w:rPr>
              <w:t xml:space="preserve"> </w:t>
            </w:r>
            <w:r w:rsidR="00492966" w:rsidRPr="00EC152F">
              <w:rPr>
                <w:rFonts w:ascii="Arial" w:hAnsi="Arial" w:cs="Arial"/>
                <w:sz w:val="20"/>
                <w:szCs w:val="20"/>
              </w:rPr>
              <w:t>managing projects and system management</w:t>
            </w:r>
            <w:r w:rsidR="0078601A" w:rsidRPr="00EC152F">
              <w:rPr>
                <w:rFonts w:ascii="Arial" w:hAnsi="Arial" w:cs="Arial"/>
                <w:sz w:val="20"/>
                <w:szCs w:val="20"/>
              </w:rPr>
              <w:t>, and in particular for protecting systems from risk</w:t>
            </w:r>
            <w:r w:rsidR="00B86D97" w:rsidRPr="00EC152F">
              <w:rPr>
                <w:rFonts w:ascii="Arial" w:hAnsi="Arial" w:cs="Arial"/>
                <w:sz w:val="20"/>
                <w:szCs w:val="20"/>
              </w:rPr>
              <w:t>.</w:t>
            </w:r>
            <w:r w:rsidRPr="00EC152F">
              <w:rPr>
                <w:rFonts w:ascii="Arial" w:hAnsi="Arial" w:cs="Arial"/>
                <w:sz w:val="20"/>
                <w:szCs w:val="20"/>
              </w:rPr>
              <w:t xml:space="preserve"> </w:t>
            </w:r>
          </w:p>
          <w:p w14:paraId="451AF611" w14:textId="77777777" w:rsidR="00097579" w:rsidRPr="00EC152F" w:rsidRDefault="00097579" w:rsidP="00097579">
            <w:pPr>
              <w:autoSpaceDE w:val="0"/>
              <w:autoSpaceDN w:val="0"/>
              <w:adjustRightInd w:val="0"/>
              <w:spacing w:before="20" w:after="20"/>
              <w:jc w:val="both"/>
              <w:rPr>
                <w:rFonts w:ascii="Arial" w:hAnsi="Arial" w:cs="Arial"/>
                <w:sz w:val="20"/>
                <w:szCs w:val="20"/>
              </w:rPr>
            </w:pPr>
          </w:p>
          <w:p w14:paraId="4AC6D663" w14:textId="77777777" w:rsidR="00732C44" w:rsidRDefault="00097579" w:rsidP="00097579">
            <w:pPr>
              <w:autoSpaceDE w:val="0"/>
              <w:autoSpaceDN w:val="0"/>
              <w:adjustRightInd w:val="0"/>
              <w:spacing w:before="20" w:after="20"/>
              <w:jc w:val="both"/>
              <w:rPr>
                <w:rFonts w:ascii="Arial" w:hAnsi="Arial" w:cs="Arial"/>
                <w:sz w:val="20"/>
                <w:szCs w:val="20"/>
              </w:rPr>
            </w:pPr>
            <w:r w:rsidRPr="00EC152F">
              <w:rPr>
                <w:rFonts w:ascii="Arial" w:hAnsi="Arial" w:cs="Arial"/>
                <w:sz w:val="20"/>
                <w:szCs w:val="20"/>
              </w:rPr>
              <w:t>Th</w:t>
            </w:r>
            <w:r w:rsidR="00197A3D" w:rsidRPr="00EC152F">
              <w:rPr>
                <w:rFonts w:ascii="Arial" w:hAnsi="Arial" w:cs="Arial"/>
                <w:sz w:val="20"/>
                <w:szCs w:val="20"/>
              </w:rPr>
              <w:t xml:space="preserve">ese are the qualities that </w:t>
            </w:r>
            <w:r w:rsidRPr="00EC152F">
              <w:rPr>
                <w:rFonts w:ascii="Arial" w:hAnsi="Arial" w:cs="Arial"/>
                <w:sz w:val="20"/>
                <w:szCs w:val="20"/>
              </w:rPr>
              <w:t>we will be looking for above all else.</w:t>
            </w:r>
          </w:p>
          <w:p w14:paraId="274A46AE" w14:textId="7215D630" w:rsidR="0084053C" w:rsidRPr="00DE7D3B" w:rsidRDefault="0084053C" w:rsidP="00097579">
            <w:pPr>
              <w:autoSpaceDE w:val="0"/>
              <w:autoSpaceDN w:val="0"/>
              <w:adjustRightInd w:val="0"/>
              <w:spacing w:before="20" w:after="20"/>
              <w:jc w:val="both"/>
              <w:rPr>
                <w:rFonts w:ascii="Arial" w:hAnsi="Arial" w:cs="Arial"/>
                <w:b/>
                <w:bCs/>
                <w:sz w:val="20"/>
                <w:szCs w:val="20"/>
              </w:rPr>
            </w:pPr>
          </w:p>
        </w:tc>
      </w:tr>
      <w:tr w:rsidR="006E4AC1" w:rsidRPr="00DE7D3B" w14:paraId="6EE2E0A8" w14:textId="77777777" w:rsidTr="00051FA8">
        <w:trPr>
          <w:jc w:val="center"/>
        </w:trPr>
        <w:tc>
          <w:tcPr>
            <w:tcW w:w="8545" w:type="dxa"/>
            <w:shd w:val="clear" w:color="auto" w:fill="auto"/>
          </w:tcPr>
          <w:p w14:paraId="0EAF1C71" w14:textId="7B40B1EB" w:rsidR="006E4AC1" w:rsidRPr="00051FA8" w:rsidRDefault="00086FA1" w:rsidP="006E4AC1">
            <w:pPr>
              <w:autoSpaceDE w:val="0"/>
              <w:autoSpaceDN w:val="0"/>
              <w:adjustRightInd w:val="0"/>
              <w:spacing w:before="20" w:after="20"/>
              <w:rPr>
                <w:rFonts w:ascii="Arial" w:hAnsi="Arial" w:cs="Arial"/>
                <w:b/>
                <w:bCs/>
                <w:sz w:val="20"/>
                <w:szCs w:val="20"/>
              </w:rPr>
            </w:pPr>
            <w:r w:rsidRPr="00051FA8">
              <w:rPr>
                <w:rFonts w:ascii="Arial" w:hAnsi="Arial" w:cs="Arial"/>
                <w:b/>
                <w:bCs/>
                <w:sz w:val="20"/>
                <w:szCs w:val="20"/>
              </w:rPr>
              <w:t>Knowledge &amp; Skills</w:t>
            </w:r>
          </w:p>
        </w:tc>
      </w:tr>
      <w:tr w:rsidR="006E4AC1" w:rsidRPr="00DE7D3B" w14:paraId="50AB7969" w14:textId="77777777" w:rsidTr="00051FA8">
        <w:trPr>
          <w:jc w:val="center"/>
        </w:trPr>
        <w:tc>
          <w:tcPr>
            <w:tcW w:w="8545" w:type="dxa"/>
            <w:shd w:val="clear" w:color="auto" w:fill="auto"/>
          </w:tcPr>
          <w:p w14:paraId="519B0D16" w14:textId="77777777" w:rsidR="003B4E5E" w:rsidRPr="00051FA8" w:rsidRDefault="003B4E5E"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Ideally you will have PRINCE2 qualification or working towards it</w:t>
            </w:r>
          </w:p>
          <w:p w14:paraId="166378F4" w14:textId="3704E391" w:rsidR="00FA54DC" w:rsidRPr="00051FA8" w:rsidRDefault="00FA54DC"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Experience on Project management methodologies such as Prince2 and Agile</w:t>
            </w:r>
          </w:p>
          <w:p w14:paraId="18D48548" w14:textId="50229169" w:rsidR="00FA54DC" w:rsidRPr="00051FA8" w:rsidRDefault="00FA54DC"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Proficient use of Microsoft Office 365 -especially Word, Excel</w:t>
            </w:r>
            <w:r w:rsidR="00C06D5F" w:rsidRPr="00051FA8">
              <w:rPr>
                <w:rFonts w:ascii="Arial" w:hAnsi="Arial" w:cs="Arial"/>
                <w:sz w:val="20"/>
                <w:szCs w:val="20"/>
              </w:rPr>
              <w:t>, O</w:t>
            </w:r>
            <w:r w:rsidRPr="00051FA8">
              <w:rPr>
                <w:rFonts w:ascii="Arial" w:hAnsi="Arial" w:cs="Arial"/>
                <w:sz w:val="20"/>
                <w:szCs w:val="20"/>
              </w:rPr>
              <w:t>utlook</w:t>
            </w:r>
            <w:r w:rsidR="00C06D5F" w:rsidRPr="00051FA8">
              <w:rPr>
                <w:rFonts w:ascii="Arial" w:hAnsi="Arial" w:cs="Arial"/>
                <w:sz w:val="20"/>
                <w:szCs w:val="20"/>
              </w:rPr>
              <w:t xml:space="preserve"> and Team</w:t>
            </w:r>
          </w:p>
          <w:p w14:paraId="6333690F" w14:textId="3F2F6EF4" w:rsidR="008D4932" w:rsidRPr="00051FA8" w:rsidRDefault="008D4932"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Prior experience of basic online research and experience organising and collating a range of information from different sources in a logical, structured manner</w:t>
            </w:r>
          </w:p>
          <w:p w14:paraId="61ACEF2F" w14:textId="2FB77233" w:rsidR="008D4932" w:rsidRPr="00051FA8" w:rsidRDefault="008D4932"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Experience of working under time and budget pressures</w:t>
            </w:r>
          </w:p>
          <w:p w14:paraId="530CDE08" w14:textId="46526301" w:rsidR="0032540C" w:rsidRPr="00051FA8" w:rsidRDefault="009A7938"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A</w:t>
            </w:r>
            <w:r w:rsidR="0032540C" w:rsidRPr="00051FA8">
              <w:rPr>
                <w:rFonts w:ascii="Arial" w:hAnsi="Arial" w:cs="Arial"/>
                <w:sz w:val="20"/>
                <w:szCs w:val="20"/>
              </w:rPr>
              <w:t>bility to work under pressure, particularly when dealing with threats and at times of high demand.</w:t>
            </w:r>
          </w:p>
          <w:p w14:paraId="17C76013" w14:textId="308EAB20" w:rsidR="00D1232C" w:rsidRPr="00051FA8" w:rsidRDefault="009A7938"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G</w:t>
            </w:r>
            <w:r w:rsidR="00D1232C" w:rsidRPr="00051FA8">
              <w:rPr>
                <w:rFonts w:ascii="Arial" w:hAnsi="Arial" w:cs="Arial"/>
                <w:sz w:val="20"/>
                <w:szCs w:val="20"/>
              </w:rPr>
              <w:t>ood working knowledge of various security technologies such as network and application firewalls, host intrusion prevention and anti-virus</w:t>
            </w:r>
          </w:p>
          <w:p w14:paraId="2CDE4312" w14:textId="6CE90515"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Ability to present ideas in user-friendly language</w:t>
            </w:r>
          </w:p>
          <w:p w14:paraId="65BFC6E7" w14:textId="705E4E26"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Strong written and oral communication skills</w:t>
            </w:r>
          </w:p>
          <w:p w14:paraId="093E830F" w14:textId="402541E9"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Effective interpersonal skills and relationship-building skills</w:t>
            </w:r>
          </w:p>
          <w:p w14:paraId="3E368295" w14:textId="689BE822"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Ability to conduct research into PC issues and products as required</w:t>
            </w:r>
          </w:p>
          <w:p w14:paraId="4C3C6771" w14:textId="38E5F2AF"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Able to read and understand technical manuals, procedural documentation, and OEM guides</w:t>
            </w:r>
          </w:p>
          <w:p w14:paraId="445947AC" w14:textId="4F638B5B" w:rsidR="00DB3BA6"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Ability to operate tools, components, and peripheral accessories</w:t>
            </w:r>
          </w:p>
          <w:p w14:paraId="10D1836C" w14:textId="4274EB71" w:rsidR="006E4AC1" w:rsidRPr="00051FA8" w:rsidRDefault="00DB3BA6"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051FA8">
              <w:rPr>
                <w:rFonts w:ascii="Arial" w:hAnsi="Arial" w:cs="Arial"/>
                <w:sz w:val="20"/>
                <w:szCs w:val="20"/>
              </w:rPr>
              <w:t>Working technical knowledge of current protocols, operating systems, and standards</w:t>
            </w:r>
            <w:r w:rsidR="00B46859" w:rsidRPr="00051FA8">
              <w:rPr>
                <w:rFonts w:ascii="Arial" w:hAnsi="Arial" w:cs="Arial"/>
                <w:sz w:val="20"/>
                <w:szCs w:val="20"/>
              </w:rPr>
              <w:t>.</w:t>
            </w:r>
          </w:p>
        </w:tc>
      </w:tr>
      <w:tr w:rsidR="006E4AC1" w:rsidRPr="00DE7D3B" w14:paraId="6902D335" w14:textId="77777777" w:rsidTr="00191F84">
        <w:trPr>
          <w:jc w:val="center"/>
        </w:trPr>
        <w:tc>
          <w:tcPr>
            <w:tcW w:w="8545" w:type="dxa"/>
          </w:tcPr>
          <w:p w14:paraId="5D5D8D4E" w14:textId="47558785" w:rsidR="006E4AC1" w:rsidRPr="00DE7D3B" w:rsidRDefault="006E4AC1" w:rsidP="006E4AC1">
            <w:pPr>
              <w:autoSpaceDE w:val="0"/>
              <w:autoSpaceDN w:val="0"/>
              <w:adjustRightInd w:val="0"/>
              <w:spacing w:before="20" w:after="20"/>
              <w:rPr>
                <w:rFonts w:ascii="Arial" w:hAnsi="Arial" w:cs="Arial"/>
                <w:sz w:val="20"/>
                <w:szCs w:val="20"/>
              </w:rPr>
            </w:pPr>
          </w:p>
        </w:tc>
      </w:tr>
      <w:tr w:rsidR="006E4AC1" w:rsidRPr="00DE7D3B" w14:paraId="018788D0" w14:textId="77777777" w:rsidTr="00F1504F">
        <w:trPr>
          <w:jc w:val="center"/>
        </w:trPr>
        <w:tc>
          <w:tcPr>
            <w:tcW w:w="8545" w:type="dxa"/>
            <w:shd w:val="clear" w:color="auto" w:fill="E7E6E6" w:themeFill="background2"/>
          </w:tcPr>
          <w:p w14:paraId="3D68CB03" w14:textId="77777777" w:rsidR="00051FA8" w:rsidRDefault="00051FA8" w:rsidP="006E4AC1">
            <w:pPr>
              <w:autoSpaceDE w:val="0"/>
              <w:autoSpaceDN w:val="0"/>
              <w:adjustRightInd w:val="0"/>
              <w:spacing w:before="20" w:after="20"/>
              <w:rPr>
                <w:rFonts w:ascii="Arial" w:hAnsi="Arial" w:cs="Arial"/>
                <w:b/>
                <w:bCs/>
                <w:sz w:val="20"/>
                <w:szCs w:val="20"/>
              </w:rPr>
            </w:pPr>
          </w:p>
          <w:p w14:paraId="2C6D8B58" w14:textId="60A88E52" w:rsidR="006E4AC1" w:rsidRPr="00DE7D3B" w:rsidRDefault="00547322" w:rsidP="006E4AC1">
            <w:pPr>
              <w:autoSpaceDE w:val="0"/>
              <w:autoSpaceDN w:val="0"/>
              <w:adjustRightInd w:val="0"/>
              <w:spacing w:before="20" w:after="20"/>
              <w:rPr>
                <w:rFonts w:ascii="Arial" w:hAnsi="Arial" w:cs="Arial"/>
                <w:b/>
                <w:bCs/>
                <w:sz w:val="20"/>
                <w:szCs w:val="20"/>
              </w:rPr>
            </w:pPr>
            <w:r w:rsidRPr="00DE7D3B">
              <w:rPr>
                <w:rFonts w:ascii="Arial" w:hAnsi="Arial" w:cs="Arial"/>
                <w:b/>
                <w:bCs/>
                <w:sz w:val="20"/>
                <w:szCs w:val="20"/>
              </w:rPr>
              <w:lastRenderedPageBreak/>
              <w:t>Personal Qualities</w:t>
            </w:r>
          </w:p>
        </w:tc>
      </w:tr>
      <w:tr w:rsidR="006E4AC1" w:rsidRPr="00DE7D3B" w14:paraId="36B0CA67" w14:textId="77777777" w:rsidTr="00191F84">
        <w:trPr>
          <w:jc w:val="center"/>
        </w:trPr>
        <w:tc>
          <w:tcPr>
            <w:tcW w:w="8545" w:type="dxa"/>
          </w:tcPr>
          <w:p w14:paraId="5D59D197" w14:textId="278D77A1" w:rsidR="00F1504F" w:rsidRPr="00DE7D3B" w:rsidRDefault="00F1504F"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DE7D3B">
              <w:rPr>
                <w:rFonts w:ascii="Arial" w:hAnsi="Arial" w:cs="Arial"/>
                <w:sz w:val="20"/>
                <w:szCs w:val="20"/>
              </w:rPr>
              <w:lastRenderedPageBreak/>
              <w:t>Analytical and problem-solving abilities, with keen attention to detail</w:t>
            </w:r>
          </w:p>
          <w:p w14:paraId="59CA8810" w14:textId="79332AFC" w:rsidR="00F1504F" w:rsidRPr="00DE7D3B" w:rsidRDefault="00F1504F"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DE7D3B">
              <w:rPr>
                <w:rFonts w:ascii="Arial" w:hAnsi="Arial" w:cs="Arial"/>
                <w:sz w:val="20"/>
                <w:szCs w:val="20"/>
              </w:rPr>
              <w:t>Self-motivated and directed, with the ability to effectively prioritize and execute tasks in a high-pressure environment</w:t>
            </w:r>
          </w:p>
          <w:p w14:paraId="49D2B178" w14:textId="3B04FB09" w:rsidR="00F1504F" w:rsidRPr="00DE7D3B" w:rsidRDefault="00F1504F"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DE7D3B">
              <w:rPr>
                <w:rFonts w:ascii="Arial" w:hAnsi="Arial" w:cs="Arial"/>
                <w:sz w:val="20"/>
                <w:szCs w:val="20"/>
              </w:rPr>
              <w:t>Experience working in a team-oriented, collaborative environment</w:t>
            </w:r>
          </w:p>
          <w:p w14:paraId="79F2D233" w14:textId="77777777" w:rsidR="006E4AC1" w:rsidRDefault="00F1504F" w:rsidP="003610B5">
            <w:pPr>
              <w:pStyle w:val="ListParagraph"/>
              <w:numPr>
                <w:ilvl w:val="0"/>
                <w:numId w:val="16"/>
              </w:numPr>
              <w:autoSpaceDE w:val="0"/>
              <w:autoSpaceDN w:val="0"/>
              <w:adjustRightInd w:val="0"/>
              <w:spacing w:before="20" w:after="20"/>
              <w:jc w:val="both"/>
              <w:rPr>
                <w:rFonts w:ascii="Arial" w:hAnsi="Arial" w:cs="Arial"/>
                <w:sz w:val="20"/>
                <w:szCs w:val="20"/>
              </w:rPr>
            </w:pPr>
            <w:r w:rsidRPr="00DE7D3B">
              <w:rPr>
                <w:rFonts w:ascii="Arial" w:hAnsi="Arial" w:cs="Arial"/>
                <w:sz w:val="20"/>
                <w:szCs w:val="20"/>
              </w:rPr>
              <w:t>Strong customer-service orientation</w:t>
            </w:r>
            <w:r w:rsidR="00B46859">
              <w:rPr>
                <w:rFonts w:ascii="Arial" w:hAnsi="Arial" w:cs="Arial"/>
                <w:sz w:val="20"/>
                <w:szCs w:val="20"/>
              </w:rPr>
              <w:t>.</w:t>
            </w:r>
          </w:p>
          <w:p w14:paraId="47983EDF" w14:textId="7376E8E2" w:rsidR="00F136AF" w:rsidRPr="00DE7D3B" w:rsidRDefault="00F136AF" w:rsidP="003610B5">
            <w:pPr>
              <w:pStyle w:val="ListParagraph"/>
              <w:numPr>
                <w:ilvl w:val="0"/>
                <w:numId w:val="16"/>
              </w:numPr>
              <w:autoSpaceDE w:val="0"/>
              <w:autoSpaceDN w:val="0"/>
              <w:adjustRightInd w:val="0"/>
              <w:spacing w:before="20" w:after="20"/>
              <w:jc w:val="both"/>
              <w:rPr>
                <w:rFonts w:ascii="Arial" w:hAnsi="Arial" w:cs="Arial"/>
                <w:sz w:val="20"/>
                <w:szCs w:val="20"/>
              </w:rPr>
            </w:pPr>
            <w:r>
              <w:rPr>
                <w:rFonts w:ascii="Arial" w:hAnsi="Arial" w:cs="Arial"/>
                <w:sz w:val="20"/>
                <w:szCs w:val="20"/>
              </w:rPr>
              <w:t xml:space="preserve">Knowledge of </w:t>
            </w:r>
            <w:r w:rsidRPr="00B46859">
              <w:rPr>
                <w:rFonts w:ascii="Arial" w:hAnsi="Arial" w:cs="Arial"/>
                <w:sz w:val="20"/>
                <w:szCs w:val="20"/>
              </w:rPr>
              <w:t>SharePoint, PeopleHR, Sales Force and Dynamic 365</w:t>
            </w:r>
            <w:r>
              <w:rPr>
                <w:rFonts w:ascii="Arial" w:hAnsi="Arial" w:cs="Arial"/>
                <w:sz w:val="20"/>
                <w:szCs w:val="20"/>
              </w:rPr>
              <w:t>.</w:t>
            </w:r>
          </w:p>
        </w:tc>
      </w:tr>
    </w:tbl>
    <w:p w14:paraId="6CED6251" w14:textId="77777777" w:rsidR="00D6327E" w:rsidRPr="00DE7D3B" w:rsidRDefault="00D6327E" w:rsidP="00131C5C">
      <w:pPr>
        <w:numPr>
          <w:ilvl w:val="12"/>
          <w:numId w:val="0"/>
        </w:numPr>
        <w:jc w:val="center"/>
        <w:rPr>
          <w:rFonts w:ascii="Arial" w:hAnsi="Arial" w:cs="Arial"/>
        </w:rPr>
      </w:pPr>
    </w:p>
    <w:p w14:paraId="69E1BFE0" w14:textId="77777777" w:rsidR="00D6327E" w:rsidRPr="00DE7D3B" w:rsidRDefault="00D6327E" w:rsidP="00131C5C">
      <w:pPr>
        <w:numPr>
          <w:ilvl w:val="12"/>
          <w:numId w:val="0"/>
        </w:numPr>
        <w:jc w:val="center"/>
        <w:rPr>
          <w:rFonts w:ascii="Arial" w:hAnsi="Arial" w:cs="Arial"/>
        </w:rPr>
      </w:pPr>
    </w:p>
    <w:p w14:paraId="148AD75C" w14:textId="77777777" w:rsidR="00131C5C" w:rsidRPr="00DE7D3B" w:rsidRDefault="00131C5C" w:rsidP="00131C5C">
      <w:pPr>
        <w:numPr>
          <w:ilvl w:val="12"/>
          <w:numId w:val="0"/>
        </w:numPr>
        <w:jc w:val="center"/>
        <w:rPr>
          <w:rFonts w:ascii="Arial" w:hAnsi="Arial" w:cs="Arial"/>
        </w:rPr>
      </w:pPr>
      <w:r w:rsidRPr="00DE7D3B">
        <w:rPr>
          <w:rFonts w:ascii="Arial" w:hAnsi="Arial" w:cs="Arial"/>
        </w:rPr>
        <w:t>DESIRABLE REQUIREMENTS</w:t>
      </w:r>
    </w:p>
    <w:p w14:paraId="2D7495E0" w14:textId="77777777" w:rsidR="00131C5C" w:rsidRPr="00DE7D3B" w:rsidRDefault="00131C5C" w:rsidP="00131C5C">
      <w:pPr>
        <w:tabs>
          <w:tab w:val="left" w:pos="0"/>
        </w:tabs>
        <w:rPr>
          <w:rFonts w:ascii="Arial" w:hAnsi="Arial" w:cs="Arial"/>
          <w:sz w:val="22"/>
          <w:szCs w:val="22"/>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131C5C" w:rsidRPr="00DE7D3B" w14:paraId="4BB17369" w14:textId="77777777" w:rsidTr="003537B9">
        <w:trPr>
          <w:jc w:val="center"/>
        </w:trPr>
        <w:tc>
          <w:tcPr>
            <w:tcW w:w="8682" w:type="dxa"/>
            <w:tcBorders>
              <w:top w:val="single" w:sz="6" w:space="0" w:color="auto"/>
              <w:left w:val="single" w:sz="6" w:space="0" w:color="auto"/>
              <w:bottom w:val="single" w:sz="6" w:space="0" w:color="auto"/>
              <w:right w:val="single" w:sz="6" w:space="0" w:color="auto"/>
            </w:tcBorders>
          </w:tcPr>
          <w:p w14:paraId="6CA687B7" w14:textId="7CD87EDC" w:rsidR="00131C5C" w:rsidRPr="009960FF" w:rsidRDefault="009960FF" w:rsidP="003B4E5E">
            <w:pPr>
              <w:pStyle w:val="ListParagraph"/>
              <w:numPr>
                <w:ilvl w:val="0"/>
                <w:numId w:val="16"/>
              </w:numPr>
              <w:autoSpaceDE w:val="0"/>
              <w:autoSpaceDN w:val="0"/>
              <w:adjustRightInd w:val="0"/>
              <w:spacing w:before="20" w:after="20"/>
              <w:rPr>
                <w:rFonts w:ascii="Arial" w:hAnsi="Arial" w:cs="Arial"/>
                <w:sz w:val="20"/>
                <w:szCs w:val="20"/>
              </w:rPr>
            </w:pPr>
            <w:r w:rsidRPr="009960FF">
              <w:rPr>
                <w:rFonts w:ascii="Arial" w:hAnsi="Arial" w:cs="Arial"/>
                <w:sz w:val="20"/>
                <w:szCs w:val="20"/>
              </w:rPr>
              <w:t>Degree</w:t>
            </w:r>
            <w:r w:rsidR="003B4E5E" w:rsidRPr="009960FF">
              <w:rPr>
                <w:rFonts w:ascii="Arial" w:hAnsi="Arial" w:cs="Arial"/>
                <w:sz w:val="20"/>
                <w:szCs w:val="20"/>
              </w:rPr>
              <w:t xml:space="preserve"> </w:t>
            </w:r>
            <w:r w:rsidR="00201BE0">
              <w:rPr>
                <w:rFonts w:ascii="Arial" w:hAnsi="Arial" w:cs="Arial"/>
                <w:sz w:val="20"/>
                <w:szCs w:val="20"/>
              </w:rPr>
              <w:t xml:space="preserve">level </w:t>
            </w:r>
            <w:r w:rsidR="003B4E5E" w:rsidRPr="009960FF">
              <w:rPr>
                <w:rFonts w:ascii="Arial" w:hAnsi="Arial" w:cs="Arial"/>
                <w:sz w:val="20"/>
                <w:szCs w:val="20"/>
              </w:rPr>
              <w:t>qualification in a relevant subject</w:t>
            </w:r>
          </w:p>
        </w:tc>
      </w:tr>
      <w:tr w:rsidR="00131C5C" w:rsidRPr="00DE7D3B" w14:paraId="7270E43F" w14:textId="77777777" w:rsidTr="003537B9">
        <w:trPr>
          <w:jc w:val="center"/>
        </w:trPr>
        <w:tc>
          <w:tcPr>
            <w:tcW w:w="8682" w:type="dxa"/>
            <w:tcBorders>
              <w:top w:val="single" w:sz="6" w:space="0" w:color="auto"/>
              <w:left w:val="single" w:sz="6" w:space="0" w:color="auto"/>
              <w:bottom w:val="single" w:sz="6" w:space="0" w:color="auto"/>
              <w:right w:val="single" w:sz="6" w:space="0" w:color="auto"/>
            </w:tcBorders>
          </w:tcPr>
          <w:p w14:paraId="71A56DC4" w14:textId="4C4A7C19" w:rsidR="00131C5C" w:rsidRPr="009960FF" w:rsidRDefault="00A11B5E" w:rsidP="003B4E5E">
            <w:pPr>
              <w:pStyle w:val="ListParagraph"/>
              <w:numPr>
                <w:ilvl w:val="0"/>
                <w:numId w:val="16"/>
              </w:numPr>
              <w:autoSpaceDE w:val="0"/>
              <w:autoSpaceDN w:val="0"/>
              <w:adjustRightInd w:val="0"/>
              <w:spacing w:before="20" w:after="20"/>
              <w:rPr>
                <w:rFonts w:ascii="Arial" w:hAnsi="Arial" w:cs="Arial"/>
                <w:sz w:val="20"/>
                <w:szCs w:val="20"/>
              </w:rPr>
            </w:pPr>
            <w:r>
              <w:rPr>
                <w:rFonts w:ascii="Arial" w:hAnsi="Arial" w:cs="Arial"/>
                <w:sz w:val="20"/>
                <w:szCs w:val="20"/>
              </w:rPr>
              <w:t>IT Qualifications</w:t>
            </w:r>
          </w:p>
        </w:tc>
      </w:tr>
    </w:tbl>
    <w:p w14:paraId="521435A3" w14:textId="77777777" w:rsidR="00131C5C" w:rsidRPr="00DE7D3B" w:rsidRDefault="00131C5C" w:rsidP="00C06D5F">
      <w:pPr>
        <w:rPr>
          <w:rFonts w:ascii="Arial" w:hAnsi="Arial" w:cs="Arial"/>
          <w:sz w:val="22"/>
          <w:szCs w:val="22"/>
        </w:rPr>
      </w:pPr>
    </w:p>
    <w:p w14:paraId="6C5A9949" w14:textId="77777777" w:rsidR="00131C5C" w:rsidRPr="00DE7D3B" w:rsidRDefault="00131C5C" w:rsidP="00131C5C">
      <w:pPr>
        <w:jc w:val="center"/>
        <w:rPr>
          <w:rFonts w:ascii="Arial" w:hAnsi="Arial" w:cs="Arial"/>
          <w:sz w:val="22"/>
          <w:szCs w:val="22"/>
        </w:rPr>
      </w:pPr>
    </w:p>
    <w:p w14:paraId="0B23071A" w14:textId="6684BD37" w:rsidR="004E0705" w:rsidRDefault="004E0705" w:rsidP="004E0705">
      <w:pPr>
        <w:tabs>
          <w:tab w:val="left" w:pos="0"/>
        </w:tabs>
        <w:jc w:val="center"/>
        <w:rPr>
          <w:rFonts w:ascii="Arial" w:hAnsi="Arial" w:cs="Arial"/>
          <w:b/>
        </w:rPr>
      </w:pPr>
      <w:r>
        <w:rPr>
          <w:rFonts w:ascii="Arial" w:hAnsi="Arial" w:cs="Arial"/>
          <w:b/>
        </w:rPr>
        <w:t xml:space="preserve">SUMMARY TERMS AND CONDITIONS </w:t>
      </w:r>
    </w:p>
    <w:p w14:paraId="59D43082" w14:textId="77777777" w:rsidR="004E0705" w:rsidRDefault="004E0705" w:rsidP="004E0705">
      <w:pPr>
        <w:tabs>
          <w:tab w:val="left" w:pos="0"/>
        </w:tabs>
        <w:rPr>
          <w:rFonts w:ascii="Arial" w:hAnsi="Arial" w:cs="Arial"/>
          <w:sz w:val="20"/>
          <w:szCs w:val="20"/>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5400"/>
      </w:tblGrid>
      <w:tr w:rsidR="004E0705" w14:paraId="3E06EC5D" w14:textId="77777777" w:rsidTr="00C9465F">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3C55D0AE" w14:textId="77777777" w:rsidR="004E0705" w:rsidRDefault="004E0705" w:rsidP="00C9465F">
            <w:pPr>
              <w:spacing w:line="256" w:lineRule="auto"/>
              <w:rPr>
                <w:rFonts w:ascii="Arial" w:hAnsi="Arial" w:cs="Arial"/>
                <w:b/>
                <w:sz w:val="20"/>
                <w:szCs w:val="20"/>
              </w:rPr>
            </w:pPr>
            <w:r>
              <w:rPr>
                <w:rFonts w:ascii="Arial" w:hAnsi="Arial" w:cs="Arial"/>
                <w:b/>
                <w:sz w:val="20"/>
                <w:szCs w:val="20"/>
              </w:rPr>
              <w:t>Pension</w:t>
            </w:r>
          </w:p>
        </w:tc>
        <w:tc>
          <w:tcPr>
            <w:tcW w:w="5400" w:type="dxa"/>
            <w:tcBorders>
              <w:top w:val="single" w:sz="4" w:space="0" w:color="auto"/>
              <w:left w:val="single" w:sz="4" w:space="0" w:color="auto"/>
              <w:bottom w:val="single" w:sz="4" w:space="0" w:color="auto"/>
              <w:right w:val="single" w:sz="4" w:space="0" w:color="auto"/>
            </w:tcBorders>
          </w:tcPr>
          <w:p w14:paraId="43337ACD" w14:textId="77777777" w:rsidR="004E0705" w:rsidRDefault="004E0705" w:rsidP="00C9465F">
            <w:pPr>
              <w:spacing w:line="256" w:lineRule="auto"/>
              <w:rPr>
                <w:rFonts w:ascii="Arial" w:hAnsi="Arial" w:cs="Arial"/>
                <w:sz w:val="20"/>
                <w:szCs w:val="20"/>
              </w:rPr>
            </w:pPr>
            <w:r>
              <w:rPr>
                <w:rFonts w:ascii="Arial" w:hAnsi="Arial" w:cs="Arial"/>
                <w:sz w:val="20"/>
                <w:szCs w:val="20"/>
              </w:rPr>
              <w:t xml:space="preserve">All staff receive a pension contribution which is equivalent to 10% of their gross salary. The post-holder will be automatically enrolled into the Alert Pension scheme, which is with Scottish Widow, but can choose to opt out. </w:t>
            </w:r>
          </w:p>
          <w:p w14:paraId="28FAF147" w14:textId="77777777" w:rsidR="004E0705" w:rsidRDefault="004E0705" w:rsidP="00C9465F">
            <w:pPr>
              <w:spacing w:line="256" w:lineRule="auto"/>
              <w:jc w:val="both"/>
              <w:rPr>
                <w:rFonts w:ascii="Arial" w:hAnsi="Arial" w:cs="Arial"/>
                <w:sz w:val="20"/>
                <w:szCs w:val="20"/>
              </w:rPr>
            </w:pPr>
          </w:p>
        </w:tc>
      </w:tr>
      <w:tr w:rsidR="004E0705" w14:paraId="33B66ED9" w14:textId="77777777" w:rsidTr="00C9465F">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2AA66EC6" w14:textId="77777777" w:rsidR="004E0705" w:rsidRDefault="004E0705" w:rsidP="00C9465F">
            <w:pPr>
              <w:spacing w:line="256" w:lineRule="auto"/>
              <w:rPr>
                <w:rFonts w:ascii="Arial" w:hAnsi="Arial" w:cs="Arial"/>
                <w:b/>
                <w:sz w:val="20"/>
                <w:szCs w:val="20"/>
              </w:rPr>
            </w:pPr>
            <w:r>
              <w:rPr>
                <w:rFonts w:ascii="Arial" w:hAnsi="Arial" w:cs="Arial"/>
                <w:b/>
                <w:sz w:val="20"/>
                <w:szCs w:val="20"/>
              </w:rPr>
              <w:t>Leave entitlement</w:t>
            </w:r>
          </w:p>
        </w:tc>
        <w:tc>
          <w:tcPr>
            <w:tcW w:w="5400" w:type="dxa"/>
            <w:tcBorders>
              <w:top w:val="single" w:sz="4" w:space="0" w:color="auto"/>
              <w:left w:val="single" w:sz="4" w:space="0" w:color="auto"/>
              <w:bottom w:val="single" w:sz="4" w:space="0" w:color="auto"/>
              <w:right w:val="single" w:sz="4" w:space="0" w:color="auto"/>
            </w:tcBorders>
          </w:tcPr>
          <w:p w14:paraId="4DF4643E" w14:textId="77777777" w:rsidR="004E0705" w:rsidRDefault="004E0705" w:rsidP="00C9465F">
            <w:pPr>
              <w:spacing w:line="256" w:lineRule="auto"/>
              <w:rPr>
                <w:rFonts w:ascii="Arial" w:hAnsi="Arial" w:cs="Arial"/>
                <w:sz w:val="20"/>
                <w:szCs w:val="20"/>
              </w:rPr>
            </w:pPr>
            <w:r w:rsidRPr="00154859">
              <w:rPr>
                <w:rFonts w:ascii="Arial" w:hAnsi="Arial" w:cs="Arial"/>
                <w:sz w:val="20"/>
                <w:szCs w:val="20"/>
              </w:rPr>
              <w:t xml:space="preserve">A total of 36.5 paid vacation days per vacation year (January 1 to December 31). This entitlement includes all national holidays and office closure days between Christmas Day and New Year’s Day.  </w:t>
            </w:r>
          </w:p>
        </w:tc>
      </w:tr>
      <w:tr w:rsidR="004E0705" w14:paraId="6B14E580" w14:textId="77777777" w:rsidTr="00C9465F">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78C749E1" w14:textId="77777777" w:rsidR="004E0705" w:rsidRDefault="004E0705" w:rsidP="00C9465F">
            <w:pPr>
              <w:spacing w:line="256" w:lineRule="auto"/>
              <w:rPr>
                <w:rFonts w:ascii="Arial" w:hAnsi="Arial" w:cs="Arial"/>
                <w:b/>
                <w:sz w:val="20"/>
                <w:szCs w:val="20"/>
              </w:rPr>
            </w:pPr>
            <w:r>
              <w:rPr>
                <w:rFonts w:ascii="Arial" w:hAnsi="Arial" w:cs="Arial"/>
                <w:b/>
                <w:sz w:val="20"/>
                <w:szCs w:val="20"/>
              </w:rPr>
              <w:t>Notice period</w:t>
            </w:r>
          </w:p>
        </w:tc>
        <w:tc>
          <w:tcPr>
            <w:tcW w:w="5400" w:type="dxa"/>
            <w:tcBorders>
              <w:top w:val="single" w:sz="4" w:space="0" w:color="auto"/>
              <w:left w:val="single" w:sz="4" w:space="0" w:color="auto"/>
              <w:bottom w:val="single" w:sz="4" w:space="0" w:color="auto"/>
              <w:right w:val="single" w:sz="4" w:space="0" w:color="auto"/>
            </w:tcBorders>
          </w:tcPr>
          <w:p w14:paraId="106A2EC8" w14:textId="77777777" w:rsidR="004E0705" w:rsidRDefault="004E0705" w:rsidP="00C9465F">
            <w:pPr>
              <w:spacing w:line="256" w:lineRule="auto"/>
              <w:ind w:right="-108"/>
              <w:rPr>
                <w:rFonts w:ascii="Arial" w:hAnsi="Arial" w:cs="Arial"/>
                <w:sz w:val="20"/>
                <w:szCs w:val="20"/>
              </w:rPr>
            </w:pPr>
            <w:r>
              <w:rPr>
                <w:rFonts w:ascii="Arial" w:hAnsi="Arial" w:cs="Arial"/>
                <w:sz w:val="20"/>
                <w:szCs w:val="20"/>
              </w:rPr>
              <w:t>There will be an initial six-month probationary period during which notice will be one month on either side. On successful completion of the probationary period notice will be three months.</w:t>
            </w:r>
          </w:p>
          <w:p w14:paraId="549173D0" w14:textId="77777777" w:rsidR="004E0705" w:rsidRDefault="004E0705" w:rsidP="00C9465F">
            <w:pPr>
              <w:spacing w:line="256" w:lineRule="auto"/>
              <w:ind w:right="-108"/>
              <w:rPr>
                <w:rFonts w:ascii="Arial" w:hAnsi="Arial" w:cs="Arial"/>
                <w:sz w:val="20"/>
                <w:szCs w:val="20"/>
              </w:rPr>
            </w:pPr>
          </w:p>
        </w:tc>
      </w:tr>
      <w:tr w:rsidR="004E0705" w14:paraId="6DACDE4A" w14:textId="77777777" w:rsidTr="00C9465F">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1BB551C5" w14:textId="77777777" w:rsidR="004E0705" w:rsidRDefault="004E0705" w:rsidP="00C9465F">
            <w:pPr>
              <w:spacing w:line="256" w:lineRule="auto"/>
              <w:rPr>
                <w:rFonts w:ascii="Arial" w:hAnsi="Arial" w:cs="Arial"/>
                <w:b/>
                <w:sz w:val="20"/>
                <w:szCs w:val="20"/>
              </w:rPr>
            </w:pPr>
            <w:r>
              <w:rPr>
                <w:rFonts w:ascii="Arial" w:hAnsi="Arial" w:cs="Arial"/>
                <w:b/>
                <w:sz w:val="20"/>
                <w:szCs w:val="20"/>
              </w:rPr>
              <w:t>Working hours</w:t>
            </w:r>
          </w:p>
        </w:tc>
        <w:tc>
          <w:tcPr>
            <w:tcW w:w="5400" w:type="dxa"/>
            <w:tcBorders>
              <w:top w:val="single" w:sz="4" w:space="0" w:color="auto"/>
              <w:left w:val="single" w:sz="4" w:space="0" w:color="auto"/>
              <w:bottom w:val="single" w:sz="4" w:space="0" w:color="auto"/>
              <w:right w:val="single" w:sz="4" w:space="0" w:color="auto"/>
            </w:tcBorders>
          </w:tcPr>
          <w:p w14:paraId="160EA632" w14:textId="77777777" w:rsidR="004E0705" w:rsidRDefault="004E0705" w:rsidP="00C9465F">
            <w:pPr>
              <w:spacing w:line="256" w:lineRule="auto"/>
              <w:ind w:right="-108"/>
              <w:rPr>
                <w:rFonts w:ascii="Arial" w:hAnsi="Arial" w:cs="Arial"/>
                <w:sz w:val="20"/>
                <w:szCs w:val="20"/>
              </w:rPr>
            </w:pPr>
            <w:r>
              <w:rPr>
                <w:rFonts w:ascii="Arial" w:hAnsi="Arial" w:cs="Arial"/>
                <w:sz w:val="20"/>
                <w:szCs w:val="20"/>
              </w:rPr>
              <w:t>Full time staff are expected to work a standard 35-hour week, with some flexibility around start and finish times to be agreed with the line manager. All staff are required to work core hours 10am – 4pm.</w:t>
            </w:r>
          </w:p>
          <w:p w14:paraId="4B0A8569" w14:textId="77777777" w:rsidR="004E0705" w:rsidRDefault="004E0705" w:rsidP="00C9465F">
            <w:pPr>
              <w:spacing w:line="256" w:lineRule="auto"/>
              <w:ind w:right="-108"/>
              <w:rPr>
                <w:rFonts w:ascii="Arial" w:hAnsi="Arial" w:cs="Arial"/>
                <w:sz w:val="20"/>
                <w:szCs w:val="20"/>
              </w:rPr>
            </w:pPr>
          </w:p>
        </w:tc>
      </w:tr>
      <w:tr w:rsidR="004E0705" w14:paraId="1497836A" w14:textId="77777777" w:rsidTr="00C9465F">
        <w:tc>
          <w:tcPr>
            <w:tcW w:w="3420" w:type="dxa"/>
            <w:tcBorders>
              <w:top w:val="single" w:sz="4" w:space="0" w:color="auto"/>
              <w:left w:val="single" w:sz="4" w:space="0" w:color="auto"/>
              <w:bottom w:val="single" w:sz="4" w:space="0" w:color="auto"/>
              <w:right w:val="single" w:sz="4" w:space="0" w:color="auto"/>
            </w:tcBorders>
            <w:shd w:val="clear" w:color="auto" w:fill="E0E0E0"/>
            <w:hideMark/>
          </w:tcPr>
          <w:p w14:paraId="1BD8B239" w14:textId="77777777" w:rsidR="004E0705" w:rsidRDefault="004E0705" w:rsidP="00C9465F">
            <w:pPr>
              <w:spacing w:line="256" w:lineRule="auto"/>
              <w:rPr>
                <w:rFonts w:ascii="Arial" w:hAnsi="Arial" w:cs="Arial"/>
                <w:b/>
                <w:sz w:val="20"/>
                <w:szCs w:val="20"/>
              </w:rPr>
            </w:pPr>
            <w:r>
              <w:rPr>
                <w:rFonts w:ascii="Arial" w:hAnsi="Arial" w:cs="Arial"/>
                <w:b/>
                <w:sz w:val="20"/>
                <w:szCs w:val="20"/>
              </w:rPr>
              <w:t>Sport’s club membership</w:t>
            </w:r>
          </w:p>
        </w:tc>
        <w:tc>
          <w:tcPr>
            <w:tcW w:w="5400" w:type="dxa"/>
            <w:tcBorders>
              <w:top w:val="single" w:sz="4" w:space="0" w:color="auto"/>
              <w:left w:val="single" w:sz="4" w:space="0" w:color="auto"/>
              <w:bottom w:val="single" w:sz="4" w:space="0" w:color="auto"/>
              <w:right w:val="single" w:sz="4" w:space="0" w:color="auto"/>
            </w:tcBorders>
          </w:tcPr>
          <w:p w14:paraId="6339F990" w14:textId="77777777" w:rsidR="004E0705" w:rsidRDefault="004E0705" w:rsidP="00C9465F">
            <w:pPr>
              <w:spacing w:line="256" w:lineRule="auto"/>
              <w:ind w:right="-108"/>
              <w:rPr>
                <w:rFonts w:ascii="Arial" w:hAnsi="Arial" w:cs="Arial"/>
                <w:sz w:val="20"/>
                <w:szCs w:val="20"/>
              </w:rPr>
            </w:pPr>
            <w:r>
              <w:rPr>
                <w:rFonts w:ascii="Arial" w:hAnsi="Arial" w:cs="Arial"/>
                <w:sz w:val="20"/>
                <w:szCs w:val="20"/>
              </w:rPr>
              <w:t>Staff can take advantage of subsidised membership of a local sports club, on successful completion of the probationary period.</w:t>
            </w:r>
          </w:p>
          <w:p w14:paraId="422806BE" w14:textId="77777777" w:rsidR="004E0705" w:rsidRDefault="004E0705" w:rsidP="00C9465F">
            <w:pPr>
              <w:spacing w:line="256" w:lineRule="auto"/>
              <w:ind w:right="-108"/>
              <w:rPr>
                <w:rFonts w:ascii="Arial" w:hAnsi="Arial" w:cs="Arial"/>
                <w:sz w:val="20"/>
                <w:szCs w:val="20"/>
              </w:rPr>
            </w:pPr>
          </w:p>
        </w:tc>
      </w:tr>
    </w:tbl>
    <w:p w14:paraId="366037D8" w14:textId="77777777" w:rsidR="0038347C" w:rsidRPr="00DE7D3B" w:rsidRDefault="0038347C">
      <w:pPr>
        <w:rPr>
          <w:rFonts w:ascii="Arial" w:hAnsi="Arial" w:cs="Arial"/>
        </w:rPr>
      </w:pPr>
    </w:p>
    <w:sectPr w:rsidR="0038347C" w:rsidRPr="00DE7D3B" w:rsidSect="00131C5C">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C9E4" w14:textId="77777777" w:rsidR="006B559F" w:rsidRDefault="006B559F" w:rsidP="00131C5C">
      <w:r>
        <w:separator/>
      </w:r>
    </w:p>
  </w:endnote>
  <w:endnote w:type="continuationSeparator" w:id="0">
    <w:p w14:paraId="0B2975C2" w14:textId="77777777" w:rsidR="006B559F" w:rsidRDefault="006B559F" w:rsidP="0013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581E" w14:textId="77777777" w:rsidR="00553993" w:rsidRPr="00791670" w:rsidRDefault="00131C5C"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515677ED" w14:textId="77777777" w:rsidR="00553993" w:rsidRDefault="0099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08A7FDFB" w14:textId="77777777" w:rsidTr="7F86B4CB">
      <w:tc>
        <w:tcPr>
          <w:tcW w:w="2769" w:type="dxa"/>
        </w:tcPr>
        <w:p w14:paraId="38EB3A3E" w14:textId="45FF7AEB" w:rsidR="7F86B4CB" w:rsidRDefault="7F86B4CB" w:rsidP="7F86B4CB">
          <w:pPr>
            <w:pStyle w:val="Header"/>
            <w:ind w:left="-115"/>
          </w:pPr>
        </w:p>
      </w:tc>
      <w:tc>
        <w:tcPr>
          <w:tcW w:w="2769" w:type="dxa"/>
        </w:tcPr>
        <w:p w14:paraId="3E47F3F3" w14:textId="45710FF2" w:rsidR="7F86B4CB" w:rsidRDefault="7F86B4CB" w:rsidP="7F86B4CB">
          <w:pPr>
            <w:pStyle w:val="Header"/>
            <w:jc w:val="center"/>
          </w:pPr>
        </w:p>
      </w:tc>
      <w:tc>
        <w:tcPr>
          <w:tcW w:w="2769" w:type="dxa"/>
        </w:tcPr>
        <w:p w14:paraId="345D5463" w14:textId="006BCCEA" w:rsidR="7F86B4CB" w:rsidRDefault="7F86B4CB" w:rsidP="7F86B4CB">
          <w:pPr>
            <w:pStyle w:val="Header"/>
            <w:ind w:right="-115"/>
            <w:jc w:val="right"/>
          </w:pPr>
        </w:p>
      </w:tc>
    </w:tr>
  </w:tbl>
  <w:p w14:paraId="235CE5EA" w14:textId="5BA0FA5E" w:rsidR="7F86B4CB" w:rsidRDefault="7F86B4CB" w:rsidP="7F86B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4695" w14:textId="77777777" w:rsidR="006B559F" w:rsidRDefault="006B559F" w:rsidP="00131C5C">
      <w:r>
        <w:separator/>
      </w:r>
    </w:p>
  </w:footnote>
  <w:footnote w:type="continuationSeparator" w:id="0">
    <w:p w14:paraId="09A46CCD" w14:textId="77777777" w:rsidR="006B559F" w:rsidRDefault="006B559F" w:rsidP="0013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200292A0" w14:textId="77777777" w:rsidTr="7F86B4CB">
      <w:tc>
        <w:tcPr>
          <w:tcW w:w="2769" w:type="dxa"/>
        </w:tcPr>
        <w:p w14:paraId="77A3AE8D" w14:textId="6DB41F74" w:rsidR="7F86B4CB" w:rsidRDefault="7F86B4CB" w:rsidP="7F86B4CB">
          <w:pPr>
            <w:pStyle w:val="Header"/>
            <w:ind w:left="-115"/>
          </w:pPr>
        </w:p>
      </w:tc>
      <w:tc>
        <w:tcPr>
          <w:tcW w:w="2769" w:type="dxa"/>
        </w:tcPr>
        <w:p w14:paraId="7D425D73" w14:textId="281DEAF9" w:rsidR="7F86B4CB" w:rsidRDefault="7F86B4CB" w:rsidP="7F86B4CB">
          <w:pPr>
            <w:pStyle w:val="Header"/>
            <w:jc w:val="center"/>
          </w:pPr>
        </w:p>
      </w:tc>
      <w:tc>
        <w:tcPr>
          <w:tcW w:w="2769" w:type="dxa"/>
        </w:tcPr>
        <w:p w14:paraId="415C0A4D" w14:textId="6CCE59C5" w:rsidR="7F86B4CB" w:rsidRDefault="7F86B4CB" w:rsidP="7F86B4CB">
          <w:pPr>
            <w:pStyle w:val="Header"/>
            <w:ind w:right="-115"/>
            <w:jc w:val="right"/>
          </w:pPr>
        </w:p>
      </w:tc>
    </w:tr>
  </w:tbl>
  <w:p w14:paraId="5C24D72B" w14:textId="5B768A45" w:rsidR="7F86B4CB" w:rsidRDefault="7F86B4CB" w:rsidP="7F86B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ED4" w14:textId="77777777" w:rsidR="00131C5C" w:rsidRDefault="00131C5C">
    <w:pPr>
      <w:pStyle w:val="Header"/>
    </w:pPr>
    <w:r>
      <w:rPr>
        <w:noProof/>
      </w:rPr>
      <w:drawing>
        <wp:anchor distT="0" distB="0" distL="114300" distR="114300" simplePos="0" relativeHeight="251659264" behindDoc="1" locked="0" layoutInCell="1" allowOverlap="1" wp14:anchorId="3DBEB291" wp14:editId="25FF818E">
          <wp:simplePos x="0" y="0"/>
          <wp:positionH relativeFrom="column">
            <wp:posOffset>4337050</wp:posOffset>
          </wp:positionH>
          <wp:positionV relativeFrom="paragraph">
            <wp:posOffset>-379730</wp:posOffset>
          </wp:positionV>
          <wp:extent cx="1425575" cy="1425575"/>
          <wp:effectExtent l="0" t="0" r="0" b="0"/>
          <wp:wrapNone/>
          <wp:docPr id="54" name="Picture 54"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1425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XXxurltbxXWX7W" id="ebkHJjYr"/>
  </int:Manifest>
  <int:Observations>
    <int:Content id="ebkHJjY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53D03"/>
    <w:multiLevelType w:val="hybridMultilevel"/>
    <w:tmpl w:val="A76A347C"/>
    <w:lvl w:ilvl="0" w:tplc="0294466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1804E7"/>
    <w:multiLevelType w:val="hybridMultilevel"/>
    <w:tmpl w:val="8D7C512E"/>
    <w:lvl w:ilvl="0" w:tplc="029446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74970"/>
    <w:multiLevelType w:val="hybridMultilevel"/>
    <w:tmpl w:val="58FA0378"/>
    <w:lvl w:ilvl="0" w:tplc="029446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E1B72"/>
    <w:multiLevelType w:val="hybridMultilevel"/>
    <w:tmpl w:val="5AA0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6A60"/>
    <w:multiLevelType w:val="hybridMultilevel"/>
    <w:tmpl w:val="737A7D4C"/>
    <w:lvl w:ilvl="0" w:tplc="0294466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931A65"/>
    <w:multiLevelType w:val="hybridMultilevel"/>
    <w:tmpl w:val="38FCAA92"/>
    <w:lvl w:ilvl="0" w:tplc="50E861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0B74FB"/>
    <w:multiLevelType w:val="hybridMultilevel"/>
    <w:tmpl w:val="2754204C"/>
    <w:lvl w:ilvl="0" w:tplc="0294466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A050D4"/>
    <w:multiLevelType w:val="hybridMultilevel"/>
    <w:tmpl w:val="4FE8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F51844"/>
    <w:multiLevelType w:val="hybridMultilevel"/>
    <w:tmpl w:val="443C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D52F2D"/>
    <w:multiLevelType w:val="hybridMultilevel"/>
    <w:tmpl w:val="0A5E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76CA6"/>
    <w:multiLevelType w:val="hybridMultilevel"/>
    <w:tmpl w:val="D5CC7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397C15"/>
    <w:multiLevelType w:val="hybridMultilevel"/>
    <w:tmpl w:val="FE2C96D0"/>
    <w:lvl w:ilvl="0" w:tplc="39CEE7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181C8F"/>
    <w:multiLevelType w:val="hybridMultilevel"/>
    <w:tmpl w:val="B25C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D17D6"/>
    <w:multiLevelType w:val="hybridMultilevel"/>
    <w:tmpl w:val="5930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691602"/>
    <w:multiLevelType w:val="hybridMultilevel"/>
    <w:tmpl w:val="E92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85C57"/>
    <w:multiLevelType w:val="hybridMultilevel"/>
    <w:tmpl w:val="7E0AE90C"/>
    <w:lvl w:ilvl="0" w:tplc="029446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F06ED"/>
    <w:multiLevelType w:val="hybridMultilevel"/>
    <w:tmpl w:val="DA92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64A80"/>
    <w:multiLevelType w:val="hybridMultilevel"/>
    <w:tmpl w:val="A4B6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24D3B"/>
    <w:multiLevelType w:val="hybridMultilevel"/>
    <w:tmpl w:val="3B1E4C36"/>
    <w:lvl w:ilvl="0" w:tplc="029446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D2E8C"/>
    <w:multiLevelType w:val="hybridMultilevel"/>
    <w:tmpl w:val="F3C0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11"/>
  </w:num>
  <w:num w:numId="5">
    <w:abstractNumId w:val="14"/>
  </w:num>
  <w:num w:numId="6">
    <w:abstractNumId w:val="0"/>
  </w:num>
  <w:num w:numId="7">
    <w:abstractNumId w:val="12"/>
  </w:num>
  <w:num w:numId="8">
    <w:abstractNumId w:val="6"/>
  </w:num>
  <w:num w:numId="9">
    <w:abstractNumId w:val="4"/>
  </w:num>
  <w:num w:numId="10">
    <w:abstractNumId w:val="3"/>
  </w:num>
  <w:num w:numId="11">
    <w:abstractNumId w:val="16"/>
  </w:num>
  <w:num w:numId="12">
    <w:abstractNumId w:val="2"/>
  </w:num>
  <w:num w:numId="13">
    <w:abstractNumId w:val="19"/>
  </w:num>
  <w:num w:numId="14">
    <w:abstractNumId w:val="20"/>
  </w:num>
  <w:num w:numId="15">
    <w:abstractNumId w:val="10"/>
  </w:num>
  <w:num w:numId="16">
    <w:abstractNumId w:val="18"/>
  </w:num>
  <w:num w:numId="17">
    <w:abstractNumId w:val="13"/>
  </w:num>
  <w:num w:numId="18">
    <w:abstractNumId w:val="17"/>
  </w:num>
  <w:num w:numId="19">
    <w:abstractNumId w:val="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5C"/>
    <w:rsid w:val="000004DD"/>
    <w:rsid w:val="0000514B"/>
    <w:rsid w:val="000062F1"/>
    <w:rsid w:val="00010A45"/>
    <w:rsid w:val="00011AFF"/>
    <w:rsid w:val="00013247"/>
    <w:rsid w:val="0001496C"/>
    <w:rsid w:val="0001675D"/>
    <w:rsid w:val="000249F5"/>
    <w:rsid w:val="00025FB3"/>
    <w:rsid w:val="00030732"/>
    <w:rsid w:val="00037518"/>
    <w:rsid w:val="00045DE6"/>
    <w:rsid w:val="000516D4"/>
    <w:rsid w:val="00051FA8"/>
    <w:rsid w:val="00054949"/>
    <w:rsid w:val="00056081"/>
    <w:rsid w:val="00057C66"/>
    <w:rsid w:val="000668CC"/>
    <w:rsid w:val="00070B71"/>
    <w:rsid w:val="00070E1A"/>
    <w:rsid w:val="00071AD5"/>
    <w:rsid w:val="00072D34"/>
    <w:rsid w:val="00074F83"/>
    <w:rsid w:val="00076144"/>
    <w:rsid w:val="00076276"/>
    <w:rsid w:val="0007687D"/>
    <w:rsid w:val="000768C5"/>
    <w:rsid w:val="000809A9"/>
    <w:rsid w:val="00081C89"/>
    <w:rsid w:val="00083D07"/>
    <w:rsid w:val="00084EC0"/>
    <w:rsid w:val="00086FA1"/>
    <w:rsid w:val="000967D6"/>
    <w:rsid w:val="00097579"/>
    <w:rsid w:val="000A0E45"/>
    <w:rsid w:val="000A1D42"/>
    <w:rsid w:val="000A4E25"/>
    <w:rsid w:val="000A63D2"/>
    <w:rsid w:val="000B0135"/>
    <w:rsid w:val="000B07B7"/>
    <w:rsid w:val="000B4E43"/>
    <w:rsid w:val="000B5294"/>
    <w:rsid w:val="000B537E"/>
    <w:rsid w:val="000B575F"/>
    <w:rsid w:val="000C20DB"/>
    <w:rsid w:val="000C79CD"/>
    <w:rsid w:val="000D1E1E"/>
    <w:rsid w:val="000D2117"/>
    <w:rsid w:val="000D3DCB"/>
    <w:rsid w:val="000D5402"/>
    <w:rsid w:val="000D5AA7"/>
    <w:rsid w:val="000E164F"/>
    <w:rsid w:val="000E643C"/>
    <w:rsid w:val="000E70AA"/>
    <w:rsid w:val="000E7B25"/>
    <w:rsid w:val="000E7F50"/>
    <w:rsid w:val="000F053B"/>
    <w:rsid w:val="000F09BA"/>
    <w:rsid w:val="000F223C"/>
    <w:rsid w:val="000F44C8"/>
    <w:rsid w:val="00102052"/>
    <w:rsid w:val="001046D6"/>
    <w:rsid w:val="0010518F"/>
    <w:rsid w:val="00110ABF"/>
    <w:rsid w:val="001118DB"/>
    <w:rsid w:val="00120091"/>
    <w:rsid w:val="001229EF"/>
    <w:rsid w:val="00123E08"/>
    <w:rsid w:val="00124815"/>
    <w:rsid w:val="00126862"/>
    <w:rsid w:val="00126BC1"/>
    <w:rsid w:val="00131C5C"/>
    <w:rsid w:val="00133591"/>
    <w:rsid w:val="001343B9"/>
    <w:rsid w:val="001363CC"/>
    <w:rsid w:val="00137997"/>
    <w:rsid w:val="001419B6"/>
    <w:rsid w:val="00141C1C"/>
    <w:rsid w:val="001437E1"/>
    <w:rsid w:val="00146AC7"/>
    <w:rsid w:val="00147803"/>
    <w:rsid w:val="001501BC"/>
    <w:rsid w:val="0015023A"/>
    <w:rsid w:val="00152B01"/>
    <w:rsid w:val="0015422C"/>
    <w:rsid w:val="001548BD"/>
    <w:rsid w:val="00155C93"/>
    <w:rsid w:val="0016090C"/>
    <w:rsid w:val="00163720"/>
    <w:rsid w:val="00163C49"/>
    <w:rsid w:val="00163EC0"/>
    <w:rsid w:val="0016524B"/>
    <w:rsid w:val="00167AF7"/>
    <w:rsid w:val="0017171A"/>
    <w:rsid w:val="001762EC"/>
    <w:rsid w:val="00176AE5"/>
    <w:rsid w:val="00181AE8"/>
    <w:rsid w:val="00182991"/>
    <w:rsid w:val="00191F84"/>
    <w:rsid w:val="00194305"/>
    <w:rsid w:val="00197A3D"/>
    <w:rsid w:val="001A1362"/>
    <w:rsid w:val="001A3618"/>
    <w:rsid w:val="001A3EC4"/>
    <w:rsid w:val="001A551E"/>
    <w:rsid w:val="001B0FF7"/>
    <w:rsid w:val="001B1A71"/>
    <w:rsid w:val="001B2468"/>
    <w:rsid w:val="001B2C77"/>
    <w:rsid w:val="001B36CB"/>
    <w:rsid w:val="001B42B8"/>
    <w:rsid w:val="001C16D4"/>
    <w:rsid w:val="001C2D44"/>
    <w:rsid w:val="001C4F87"/>
    <w:rsid w:val="001C7685"/>
    <w:rsid w:val="001D1A34"/>
    <w:rsid w:val="001D1BD8"/>
    <w:rsid w:val="001D2865"/>
    <w:rsid w:val="001D43CF"/>
    <w:rsid w:val="001D6565"/>
    <w:rsid w:val="001E0851"/>
    <w:rsid w:val="001E15E2"/>
    <w:rsid w:val="001E2E43"/>
    <w:rsid w:val="001E66BF"/>
    <w:rsid w:val="001E6D51"/>
    <w:rsid w:val="001F163A"/>
    <w:rsid w:val="001F5D1D"/>
    <w:rsid w:val="001F6467"/>
    <w:rsid w:val="001F72FD"/>
    <w:rsid w:val="00201BE0"/>
    <w:rsid w:val="00205223"/>
    <w:rsid w:val="0021106E"/>
    <w:rsid w:val="00213690"/>
    <w:rsid w:val="00213799"/>
    <w:rsid w:val="002174B1"/>
    <w:rsid w:val="00220558"/>
    <w:rsid w:val="00221FC3"/>
    <w:rsid w:val="0022369F"/>
    <w:rsid w:val="002237D4"/>
    <w:rsid w:val="00225CD4"/>
    <w:rsid w:val="002300AA"/>
    <w:rsid w:val="002311C7"/>
    <w:rsid w:val="002321A0"/>
    <w:rsid w:val="00233285"/>
    <w:rsid w:val="0023485F"/>
    <w:rsid w:val="00234D4E"/>
    <w:rsid w:val="00236BD0"/>
    <w:rsid w:val="0024301D"/>
    <w:rsid w:val="00243AAF"/>
    <w:rsid w:val="00244CCA"/>
    <w:rsid w:val="00244F49"/>
    <w:rsid w:val="00251156"/>
    <w:rsid w:val="0025118A"/>
    <w:rsid w:val="00252D0D"/>
    <w:rsid w:val="002534A9"/>
    <w:rsid w:val="0025715B"/>
    <w:rsid w:val="00260CCA"/>
    <w:rsid w:val="00263341"/>
    <w:rsid w:val="00263C5B"/>
    <w:rsid w:val="002649EA"/>
    <w:rsid w:val="00266734"/>
    <w:rsid w:val="00267ADA"/>
    <w:rsid w:val="00272E9F"/>
    <w:rsid w:val="0028048A"/>
    <w:rsid w:val="002810D5"/>
    <w:rsid w:val="00281A0E"/>
    <w:rsid w:val="00282250"/>
    <w:rsid w:val="00283D72"/>
    <w:rsid w:val="0028417F"/>
    <w:rsid w:val="002846C7"/>
    <w:rsid w:val="00285DE7"/>
    <w:rsid w:val="00291BCE"/>
    <w:rsid w:val="002938E8"/>
    <w:rsid w:val="00294B9B"/>
    <w:rsid w:val="002A498C"/>
    <w:rsid w:val="002A4FBB"/>
    <w:rsid w:val="002A5E6A"/>
    <w:rsid w:val="002C00AB"/>
    <w:rsid w:val="002C3FAD"/>
    <w:rsid w:val="002C4D84"/>
    <w:rsid w:val="002C4F1C"/>
    <w:rsid w:val="002C550B"/>
    <w:rsid w:val="002C78AC"/>
    <w:rsid w:val="002D3AD9"/>
    <w:rsid w:val="002D6C90"/>
    <w:rsid w:val="002E4681"/>
    <w:rsid w:val="002E4A58"/>
    <w:rsid w:val="00302A83"/>
    <w:rsid w:val="00302F54"/>
    <w:rsid w:val="00303445"/>
    <w:rsid w:val="00304C21"/>
    <w:rsid w:val="003063FF"/>
    <w:rsid w:val="003078BF"/>
    <w:rsid w:val="0031263A"/>
    <w:rsid w:val="00317AFC"/>
    <w:rsid w:val="0032540C"/>
    <w:rsid w:val="00325543"/>
    <w:rsid w:val="00325BE8"/>
    <w:rsid w:val="0032644B"/>
    <w:rsid w:val="003264E6"/>
    <w:rsid w:val="00332FC7"/>
    <w:rsid w:val="0033382A"/>
    <w:rsid w:val="00333B3D"/>
    <w:rsid w:val="00336BEE"/>
    <w:rsid w:val="00344CF6"/>
    <w:rsid w:val="00347AA4"/>
    <w:rsid w:val="0035445E"/>
    <w:rsid w:val="00354799"/>
    <w:rsid w:val="0035639A"/>
    <w:rsid w:val="003568E0"/>
    <w:rsid w:val="00360965"/>
    <w:rsid w:val="003610B5"/>
    <w:rsid w:val="00366CEE"/>
    <w:rsid w:val="00367A52"/>
    <w:rsid w:val="003703EC"/>
    <w:rsid w:val="00371E4C"/>
    <w:rsid w:val="0037393B"/>
    <w:rsid w:val="00381CDC"/>
    <w:rsid w:val="00382643"/>
    <w:rsid w:val="0038347C"/>
    <w:rsid w:val="00385F79"/>
    <w:rsid w:val="00386246"/>
    <w:rsid w:val="00393B46"/>
    <w:rsid w:val="00393BFA"/>
    <w:rsid w:val="0039450C"/>
    <w:rsid w:val="0039528E"/>
    <w:rsid w:val="0039542A"/>
    <w:rsid w:val="0039713C"/>
    <w:rsid w:val="00397BD1"/>
    <w:rsid w:val="003A705F"/>
    <w:rsid w:val="003A71A3"/>
    <w:rsid w:val="003B2735"/>
    <w:rsid w:val="003B37F6"/>
    <w:rsid w:val="003B4221"/>
    <w:rsid w:val="003B4E5E"/>
    <w:rsid w:val="003B5829"/>
    <w:rsid w:val="003B5B92"/>
    <w:rsid w:val="003C01E8"/>
    <w:rsid w:val="003C0FDE"/>
    <w:rsid w:val="003C1312"/>
    <w:rsid w:val="003C1760"/>
    <w:rsid w:val="003C3495"/>
    <w:rsid w:val="003C3862"/>
    <w:rsid w:val="003C3B38"/>
    <w:rsid w:val="003C3CD6"/>
    <w:rsid w:val="003C4BB1"/>
    <w:rsid w:val="003C66D3"/>
    <w:rsid w:val="003C776C"/>
    <w:rsid w:val="003D11EF"/>
    <w:rsid w:val="003D12AA"/>
    <w:rsid w:val="003D3155"/>
    <w:rsid w:val="003D3643"/>
    <w:rsid w:val="003D3CBE"/>
    <w:rsid w:val="003D4146"/>
    <w:rsid w:val="003E06D4"/>
    <w:rsid w:val="003E0734"/>
    <w:rsid w:val="003E3B22"/>
    <w:rsid w:val="003E42B0"/>
    <w:rsid w:val="003E468D"/>
    <w:rsid w:val="003E57E0"/>
    <w:rsid w:val="003E7613"/>
    <w:rsid w:val="003F1087"/>
    <w:rsid w:val="003F29FF"/>
    <w:rsid w:val="003F477F"/>
    <w:rsid w:val="003F4E72"/>
    <w:rsid w:val="004005A8"/>
    <w:rsid w:val="00400A6D"/>
    <w:rsid w:val="004037D5"/>
    <w:rsid w:val="004040C7"/>
    <w:rsid w:val="00404AA1"/>
    <w:rsid w:val="00406071"/>
    <w:rsid w:val="00407241"/>
    <w:rsid w:val="00407EDE"/>
    <w:rsid w:val="00413E8E"/>
    <w:rsid w:val="0041495B"/>
    <w:rsid w:val="004152EC"/>
    <w:rsid w:val="00415483"/>
    <w:rsid w:val="00420A23"/>
    <w:rsid w:val="00420D02"/>
    <w:rsid w:val="0042160E"/>
    <w:rsid w:val="00421F24"/>
    <w:rsid w:val="00424F4E"/>
    <w:rsid w:val="00425D56"/>
    <w:rsid w:val="00427000"/>
    <w:rsid w:val="00430E9A"/>
    <w:rsid w:val="00432785"/>
    <w:rsid w:val="004334BB"/>
    <w:rsid w:val="00433A84"/>
    <w:rsid w:val="00434AB2"/>
    <w:rsid w:val="00440D43"/>
    <w:rsid w:val="004467E9"/>
    <w:rsid w:val="00447530"/>
    <w:rsid w:val="00447D1A"/>
    <w:rsid w:val="0045009A"/>
    <w:rsid w:val="004566E8"/>
    <w:rsid w:val="004567CE"/>
    <w:rsid w:val="0045794C"/>
    <w:rsid w:val="00460AA8"/>
    <w:rsid w:val="004666A1"/>
    <w:rsid w:val="004679D6"/>
    <w:rsid w:val="004731F6"/>
    <w:rsid w:val="00474BF9"/>
    <w:rsid w:val="0047744E"/>
    <w:rsid w:val="00477716"/>
    <w:rsid w:val="00480BC7"/>
    <w:rsid w:val="004818F1"/>
    <w:rsid w:val="00482CB4"/>
    <w:rsid w:val="004856ED"/>
    <w:rsid w:val="004903C5"/>
    <w:rsid w:val="004903FF"/>
    <w:rsid w:val="0049202B"/>
    <w:rsid w:val="00492966"/>
    <w:rsid w:val="004936B3"/>
    <w:rsid w:val="004968A1"/>
    <w:rsid w:val="00497874"/>
    <w:rsid w:val="004A13DE"/>
    <w:rsid w:val="004A1CD7"/>
    <w:rsid w:val="004A2830"/>
    <w:rsid w:val="004A5B0B"/>
    <w:rsid w:val="004A7979"/>
    <w:rsid w:val="004B157E"/>
    <w:rsid w:val="004B1E09"/>
    <w:rsid w:val="004B2EAC"/>
    <w:rsid w:val="004B3A00"/>
    <w:rsid w:val="004B5962"/>
    <w:rsid w:val="004C4100"/>
    <w:rsid w:val="004C47CD"/>
    <w:rsid w:val="004D038E"/>
    <w:rsid w:val="004D13F8"/>
    <w:rsid w:val="004E0705"/>
    <w:rsid w:val="004E2C9B"/>
    <w:rsid w:val="004E436E"/>
    <w:rsid w:val="004E4784"/>
    <w:rsid w:val="004E49B3"/>
    <w:rsid w:val="004E6494"/>
    <w:rsid w:val="004F39EE"/>
    <w:rsid w:val="004F520E"/>
    <w:rsid w:val="00504909"/>
    <w:rsid w:val="0050609F"/>
    <w:rsid w:val="00506679"/>
    <w:rsid w:val="00506A03"/>
    <w:rsid w:val="00506FAF"/>
    <w:rsid w:val="0051210F"/>
    <w:rsid w:val="0051373E"/>
    <w:rsid w:val="00516484"/>
    <w:rsid w:val="00516A35"/>
    <w:rsid w:val="005206FE"/>
    <w:rsid w:val="005230FF"/>
    <w:rsid w:val="00524DF7"/>
    <w:rsid w:val="0053228D"/>
    <w:rsid w:val="00533ED5"/>
    <w:rsid w:val="00535AE4"/>
    <w:rsid w:val="00535D53"/>
    <w:rsid w:val="0053603A"/>
    <w:rsid w:val="00542EA7"/>
    <w:rsid w:val="0054486F"/>
    <w:rsid w:val="0054647F"/>
    <w:rsid w:val="005471DF"/>
    <w:rsid w:val="00547322"/>
    <w:rsid w:val="00550031"/>
    <w:rsid w:val="0055396C"/>
    <w:rsid w:val="005554AF"/>
    <w:rsid w:val="00555D1C"/>
    <w:rsid w:val="005607AA"/>
    <w:rsid w:val="005637AE"/>
    <w:rsid w:val="00564853"/>
    <w:rsid w:val="005721A1"/>
    <w:rsid w:val="005741E5"/>
    <w:rsid w:val="00577DAF"/>
    <w:rsid w:val="00580718"/>
    <w:rsid w:val="00584D8E"/>
    <w:rsid w:val="00586180"/>
    <w:rsid w:val="00587F44"/>
    <w:rsid w:val="005919B9"/>
    <w:rsid w:val="00592E76"/>
    <w:rsid w:val="00593BA2"/>
    <w:rsid w:val="00593CBF"/>
    <w:rsid w:val="005947FD"/>
    <w:rsid w:val="005A3BA2"/>
    <w:rsid w:val="005A441C"/>
    <w:rsid w:val="005A5B49"/>
    <w:rsid w:val="005B250C"/>
    <w:rsid w:val="005B3999"/>
    <w:rsid w:val="005B4731"/>
    <w:rsid w:val="005B546C"/>
    <w:rsid w:val="005B5B7B"/>
    <w:rsid w:val="005C1B3E"/>
    <w:rsid w:val="005C1C83"/>
    <w:rsid w:val="005C2376"/>
    <w:rsid w:val="005C2676"/>
    <w:rsid w:val="005C48DD"/>
    <w:rsid w:val="005C57B3"/>
    <w:rsid w:val="005C7275"/>
    <w:rsid w:val="005D2F9F"/>
    <w:rsid w:val="005D40D1"/>
    <w:rsid w:val="005D43A1"/>
    <w:rsid w:val="005D6F3C"/>
    <w:rsid w:val="005D7489"/>
    <w:rsid w:val="005E1061"/>
    <w:rsid w:val="005E1613"/>
    <w:rsid w:val="005E6099"/>
    <w:rsid w:val="005E6B75"/>
    <w:rsid w:val="005F3F0E"/>
    <w:rsid w:val="005F3F3E"/>
    <w:rsid w:val="005F5986"/>
    <w:rsid w:val="005F7E7E"/>
    <w:rsid w:val="00601C8B"/>
    <w:rsid w:val="00602439"/>
    <w:rsid w:val="006025CB"/>
    <w:rsid w:val="0060540B"/>
    <w:rsid w:val="006060F6"/>
    <w:rsid w:val="0060706D"/>
    <w:rsid w:val="00610636"/>
    <w:rsid w:val="00610F8B"/>
    <w:rsid w:val="00611F59"/>
    <w:rsid w:val="00615EEA"/>
    <w:rsid w:val="00617B89"/>
    <w:rsid w:val="00620312"/>
    <w:rsid w:val="00620FBC"/>
    <w:rsid w:val="00622051"/>
    <w:rsid w:val="00624636"/>
    <w:rsid w:val="006272E5"/>
    <w:rsid w:val="00627809"/>
    <w:rsid w:val="00630096"/>
    <w:rsid w:val="006309F7"/>
    <w:rsid w:val="00630CD9"/>
    <w:rsid w:val="00631A91"/>
    <w:rsid w:val="00631D34"/>
    <w:rsid w:val="006370F8"/>
    <w:rsid w:val="006378C4"/>
    <w:rsid w:val="0064118C"/>
    <w:rsid w:val="00642469"/>
    <w:rsid w:val="006439A5"/>
    <w:rsid w:val="00646CD4"/>
    <w:rsid w:val="00647C70"/>
    <w:rsid w:val="00650859"/>
    <w:rsid w:val="0065284B"/>
    <w:rsid w:val="00667373"/>
    <w:rsid w:val="00674F46"/>
    <w:rsid w:val="00676FCB"/>
    <w:rsid w:val="00677536"/>
    <w:rsid w:val="0068294D"/>
    <w:rsid w:val="006837AA"/>
    <w:rsid w:val="00684059"/>
    <w:rsid w:val="00686947"/>
    <w:rsid w:val="00686F77"/>
    <w:rsid w:val="00686FD6"/>
    <w:rsid w:val="006870D8"/>
    <w:rsid w:val="00690E7D"/>
    <w:rsid w:val="00691151"/>
    <w:rsid w:val="0069480B"/>
    <w:rsid w:val="006A2C6D"/>
    <w:rsid w:val="006A48F1"/>
    <w:rsid w:val="006A76E3"/>
    <w:rsid w:val="006B28D0"/>
    <w:rsid w:val="006B559F"/>
    <w:rsid w:val="006C071B"/>
    <w:rsid w:val="006C38FC"/>
    <w:rsid w:val="006C5C41"/>
    <w:rsid w:val="006D00CC"/>
    <w:rsid w:val="006D0876"/>
    <w:rsid w:val="006D427C"/>
    <w:rsid w:val="006D613B"/>
    <w:rsid w:val="006E130D"/>
    <w:rsid w:val="006E19DF"/>
    <w:rsid w:val="006E4AC1"/>
    <w:rsid w:val="006E5FB5"/>
    <w:rsid w:val="006E6C63"/>
    <w:rsid w:val="006F719D"/>
    <w:rsid w:val="00702057"/>
    <w:rsid w:val="0070267D"/>
    <w:rsid w:val="0071163A"/>
    <w:rsid w:val="00720138"/>
    <w:rsid w:val="00720E15"/>
    <w:rsid w:val="007219EE"/>
    <w:rsid w:val="00725A7A"/>
    <w:rsid w:val="0072709A"/>
    <w:rsid w:val="00727E1E"/>
    <w:rsid w:val="00730B04"/>
    <w:rsid w:val="00732C44"/>
    <w:rsid w:val="00735C29"/>
    <w:rsid w:val="007367BB"/>
    <w:rsid w:val="00737E40"/>
    <w:rsid w:val="00741F57"/>
    <w:rsid w:val="0074244C"/>
    <w:rsid w:val="007429B5"/>
    <w:rsid w:val="00742B8E"/>
    <w:rsid w:val="00743F59"/>
    <w:rsid w:val="0074532D"/>
    <w:rsid w:val="00746F66"/>
    <w:rsid w:val="0074704B"/>
    <w:rsid w:val="00750008"/>
    <w:rsid w:val="00751AC8"/>
    <w:rsid w:val="00754C2D"/>
    <w:rsid w:val="00755DF5"/>
    <w:rsid w:val="007569AB"/>
    <w:rsid w:val="00757D27"/>
    <w:rsid w:val="00760D9D"/>
    <w:rsid w:val="0076478F"/>
    <w:rsid w:val="00765413"/>
    <w:rsid w:val="00766958"/>
    <w:rsid w:val="00767895"/>
    <w:rsid w:val="00767B10"/>
    <w:rsid w:val="007738FC"/>
    <w:rsid w:val="00773E57"/>
    <w:rsid w:val="00775EDB"/>
    <w:rsid w:val="007816AA"/>
    <w:rsid w:val="007840A9"/>
    <w:rsid w:val="00785E07"/>
    <w:rsid w:val="00785E72"/>
    <w:rsid w:val="0078601A"/>
    <w:rsid w:val="0079026D"/>
    <w:rsid w:val="00791674"/>
    <w:rsid w:val="00791918"/>
    <w:rsid w:val="00791C08"/>
    <w:rsid w:val="00794C29"/>
    <w:rsid w:val="00797DD0"/>
    <w:rsid w:val="007A4750"/>
    <w:rsid w:val="007B1A87"/>
    <w:rsid w:val="007B5FB7"/>
    <w:rsid w:val="007C2051"/>
    <w:rsid w:val="007C2302"/>
    <w:rsid w:val="007C387A"/>
    <w:rsid w:val="007C3F28"/>
    <w:rsid w:val="007C58B6"/>
    <w:rsid w:val="007C65C4"/>
    <w:rsid w:val="007C6FBA"/>
    <w:rsid w:val="007D4C61"/>
    <w:rsid w:val="007D61B3"/>
    <w:rsid w:val="007D6ADF"/>
    <w:rsid w:val="007D7C61"/>
    <w:rsid w:val="007E6A23"/>
    <w:rsid w:val="007E7104"/>
    <w:rsid w:val="007F254A"/>
    <w:rsid w:val="007F3BC8"/>
    <w:rsid w:val="00801CB3"/>
    <w:rsid w:val="00803225"/>
    <w:rsid w:val="00803FCC"/>
    <w:rsid w:val="0081377E"/>
    <w:rsid w:val="0081422E"/>
    <w:rsid w:val="00814C21"/>
    <w:rsid w:val="0082109C"/>
    <w:rsid w:val="00821E0D"/>
    <w:rsid w:val="0082348F"/>
    <w:rsid w:val="0082479B"/>
    <w:rsid w:val="0082558F"/>
    <w:rsid w:val="00825FC8"/>
    <w:rsid w:val="00830D09"/>
    <w:rsid w:val="00830D4F"/>
    <w:rsid w:val="00831B5C"/>
    <w:rsid w:val="00834E7B"/>
    <w:rsid w:val="008360FC"/>
    <w:rsid w:val="00836845"/>
    <w:rsid w:val="0083784E"/>
    <w:rsid w:val="0084053C"/>
    <w:rsid w:val="00842E67"/>
    <w:rsid w:val="008439A0"/>
    <w:rsid w:val="00843B01"/>
    <w:rsid w:val="00847E25"/>
    <w:rsid w:val="00851368"/>
    <w:rsid w:val="00851CCF"/>
    <w:rsid w:val="00853A09"/>
    <w:rsid w:val="008545C8"/>
    <w:rsid w:val="00855D91"/>
    <w:rsid w:val="00856556"/>
    <w:rsid w:val="00860F4D"/>
    <w:rsid w:val="0086108A"/>
    <w:rsid w:val="00862462"/>
    <w:rsid w:val="008625AC"/>
    <w:rsid w:val="00862C79"/>
    <w:rsid w:val="008644FF"/>
    <w:rsid w:val="008663DE"/>
    <w:rsid w:val="008668CA"/>
    <w:rsid w:val="00876630"/>
    <w:rsid w:val="0088391A"/>
    <w:rsid w:val="00884570"/>
    <w:rsid w:val="0088554D"/>
    <w:rsid w:val="008956AB"/>
    <w:rsid w:val="00896BC2"/>
    <w:rsid w:val="008973C7"/>
    <w:rsid w:val="008A3853"/>
    <w:rsid w:val="008A668E"/>
    <w:rsid w:val="008B0065"/>
    <w:rsid w:val="008B2D3F"/>
    <w:rsid w:val="008C1458"/>
    <w:rsid w:val="008C222D"/>
    <w:rsid w:val="008C2EC1"/>
    <w:rsid w:val="008D169D"/>
    <w:rsid w:val="008D4849"/>
    <w:rsid w:val="008D4932"/>
    <w:rsid w:val="008D6E50"/>
    <w:rsid w:val="008D7904"/>
    <w:rsid w:val="008E1DEC"/>
    <w:rsid w:val="008E2FB3"/>
    <w:rsid w:val="008E3EF9"/>
    <w:rsid w:val="008E4462"/>
    <w:rsid w:val="008E4DF4"/>
    <w:rsid w:val="008F0C78"/>
    <w:rsid w:val="008F3154"/>
    <w:rsid w:val="008F3205"/>
    <w:rsid w:val="008F39B1"/>
    <w:rsid w:val="00901544"/>
    <w:rsid w:val="00901B5C"/>
    <w:rsid w:val="00901BA0"/>
    <w:rsid w:val="00905433"/>
    <w:rsid w:val="009079C0"/>
    <w:rsid w:val="009153D0"/>
    <w:rsid w:val="00916F2F"/>
    <w:rsid w:val="00917B95"/>
    <w:rsid w:val="00921731"/>
    <w:rsid w:val="00921772"/>
    <w:rsid w:val="009249E2"/>
    <w:rsid w:val="00924F11"/>
    <w:rsid w:val="009315B1"/>
    <w:rsid w:val="00931A07"/>
    <w:rsid w:val="00931F7C"/>
    <w:rsid w:val="00932109"/>
    <w:rsid w:val="00932C68"/>
    <w:rsid w:val="009364CC"/>
    <w:rsid w:val="009408C5"/>
    <w:rsid w:val="009417B5"/>
    <w:rsid w:val="0095043D"/>
    <w:rsid w:val="00951840"/>
    <w:rsid w:val="009543F9"/>
    <w:rsid w:val="00954C9B"/>
    <w:rsid w:val="00954D40"/>
    <w:rsid w:val="009626C5"/>
    <w:rsid w:val="009658D8"/>
    <w:rsid w:val="00970BDC"/>
    <w:rsid w:val="00971F8B"/>
    <w:rsid w:val="00975614"/>
    <w:rsid w:val="009766B5"/>
    <w:rsid w:val="009779E5"/>
    <w:rsid w:val="00983855"/>
    <w:rsid w:val="0098584C"/>
    <w:rsid w:val="0098734F"/>
    <w:rsid w:val="0099094C"/>
    <w:rsid w:val="00990CF7"/>
    <w:rsid w:val="00992183"/>
    <w:rsid w:val="00995D62"/>
    <w:rsid w:val="009960FF"/>
    <w:rsid w:val="009A1B38"/>
    <w:rsid w:val="009A2ABB"/>
    <w:rsid w:val="009A3AAB"/>
    <w:rsid w:val="009A6388"/>
    <w:rsid w:val="009A7938"/>
    <w:rsid w:val="009B1313"/>
    <w:rsid w:val="009B31DB"/>
    <w:rsid w:val="009B321C"/>
    <w:rsid w:val="009B3468"/>
    <w:rsid w:val="009B36F9"/>
    <w:rsid w:val="009B58EE"/>
    <w:rsid w:val="009B5C03"/>
    <w:rsid w:val="009B6D06"/>
    <w:rsid w:val="009C1679"/>
    <w:rsid w:val="009C22A8"/>
    <w:rsid w:val="009C4477"/>
    <w:rsid w:val="009D46FE"/>
    <w:rsid w:val="009D4C4C"/>
    <w:rsid w:val="009D5CBD"/>
    <w:rsid w:val="009D6ACF"/>
    <w:rsid w:val="009E0A13"/>
    <w:rsid w:val="009E1E76"/>
    <w:rsid w:val="009E49BE"/>
    <w:rsid w:val="009E6117"/>
    <w:rsid w:val="009F03AA"/>
    <w:rsid w:val="009F0FB3"/>
    <w:rsid w:val="009F3C30"/>
    <w:rsid w:val="009F42A2"/>
    <w:rsid w:val="00A02037"/>
    <w:rsid w:val="00A0263A"/>
    <w:rsid w:val="00A02BAE"/>
    <w:rsid w:val="00A04BBF"/>
    <w:rsid w:val="00A052C8"/>
    <w:rsid w:val="00A11B5E"/>
    <w:rsid w:val="00A12552"/>
    <w:rsid w:val="00A20887"/>
    <w:rsid w:val="00A20CEF"/>
    <w:rsid w:val="00A22B5D"/>
    <w:rsid w:val="00A23B96"/>
    <w:rsid w:val="00A2580A"/>
    <w:rsid w:val="00A30EDD"/>
    <w:rsid w:val="00A310F8"/>
    <w:rsid w:val="00A31B39"/>
    <w:rsid w:val="00A33356"/>
    <w:rsid w:val="00A3391E"/>
    <w:rsid w:val="00A35367"/>
    <w:rsid w:val="00A35BD7"/>
    <w:rsid w:val="00A36F26"/>
    <w:rsid w:val="00A43C92"/>
    <w:rsid w:val="00A44CD6"/>
    <w:rsid w:val="00A45AC5"/>
    <w:rsid w:val="00A45E8E"/>
    <w:rsid w:val="00A50F19"/>
    <w:rsid w:val="00A51087"/>
    <w:rsid w:val="00A51CBC"/>
    <w:rsid w:val="00A53BE2"/>
    <w:rsid w:val="00A55CEE"/>
    <w:rsid w:val="00A63A0B"/>
    <w:rsid w:val="00A653A3"/>
    <w:rsid w:val="00A65B39"/>
    <w:rsid w:val="00A661A1"/>
    <w:rsid w:val="00A6684E"/>
    <w:rsid w:val="00A66926"/>
    <w:rsid w:val="00A66D67"/>
    <w:rsid w:val="00A66E88"/>
    <w:rsid w:val="00A71A51"/>
    <w:rsid w:val="00A83845"/>
    <w:rsid w:val="00A84565"/>
    <w:rsid w:val="00A901FB"/>
    <w:rsid w:val="00A91047"/>
    <w:rsid w:val="00A91A17"/>
    <w:rsid w:val="00A943D1"/>
    <w:rsid w:val="00A94D0D"/>
    <w:rsid w:val="00A95085"/>
    <w:rsid w:val="00A957CC"/>
    <w:rsid w:val="00AA002D"/>
    <w:rsid w:val="00AA290F"/>
    <w:rsid w:val="00AA305D"/>
    <w:rsid w:val="00AA36DA"/>
    <w:rsid w:val="00AA3841"/>
    <w:rsid w:val="00AA47A2"/>
    <w:rsid w:val="00AA490F"/>
    <w:rsid w:val="00AA5D58"/>
    <w:rsid w:val="00AA5EE2"/>
    <w:rsid w:val="00AB1DF0"/>
    <w:rsid w:val="00AB3B08"/>
    <w:rsid w:val="00AB61DA"/>
    <w:rsid w:val="00AB6E0B"/>
    <w:rsid w:val="00AC3336"/>
    <w:rsid w:val="00AD096F"/>
    <w:rsid w:val="00AD0E43"/>
    <w:rsid w:val="00AD2BEC"/>
    <w:rsid w:val="00AD302A"/>
    <w:rsid w:val="00AD77B6"/>
    <w:rsid w:val="00AE0AF9"/>
    <w:rsid w:val="00AE4B25"/>
    <w:rsid w:val="00AE4F94"/>
    <w:rsid w:val="00AE681A"/>
    <w:rsid w:val="00AE6A71"/>
    <w:rsid w:val="00AF05B2"/>
    <w:rsid w:val="00AF0663"/>
    <w:rsid w:val="00AF2901"/>
    <w:rsid w:val="00AF32F5"/>
    <w:rsid w:val="00AF4BA9"/>
    <w:rsid w:val="00AF4F6F"/>
    <w:rsid w:val="00AF70A7"/>
    <w:rsid w:val="00B01D76"/>
    <w:rsid w:val="00B0230B"/>
    <w:rsid w:val="00B12501"/>
    <w:rsid w:val="00B14F25"/>
    <w:rsid w:val="00B1520B"/>
    <w:rsid w:val="00B2151F"/>
    <w:rsid w:val="00B3140B"/>
    <w:rsid w:val="00B34907"/>
    <w:rsid w:val="00B35B63"/>
    <w:rsid w:val="00B46859"/>
    <w:rsid w:val="00B5070A"/>
    <w:rsid w:val="00B54017"/>
    <w:rsid w:val="00B618C2"/>
    <w:rsid w:val="00B7337F"/>
    <w:rsid w:val="00B76008"/>
    <w:rsid w:val="00B77ACF"/>
    <w:rsid w:val="00B82CC1"/>
    <w:rsid w:val="00B857AD"/>
    <w:rsid w:val="00B85E7A"/>
    <w:rsid w:val="00B86D97"/>
    <w:rsid w:val="00B874AB"/>
    <w:rsid w:val="00BA0497"/>
    <w:rsid w:val="00BA2FD4"/>
    <w:rsid w:val="00BA3E65"/>
    <w:rsid w:val="00BA57D0"/>
    <w:rsid w:val="00BA5BA3"/>
    <w:rsid w:val="00BA60A0"/>
    <w:rsid w:val="00BA6C6D"/>
    <w:rsid w:val="00BA73A1"/>
    <w:rsid w:val="00BB0422"/>
    <w:rsid w:val="00BB447D"/>
    <w:rsid w:val="00BB764E"/>
    <w:rsid w:val="00BB7A2A"/>
    <w:rsid w:val="00BC4696"/>
    <w:rsid w:val="00BC58AA"/>
    <w:rsid w:val="00BD1840"/>
    <w:rsid w:val="00BD1D7B"/>
    <w:rsid w:val="00BD2159"/>
    <w:rsid w:val="00BD3C98"/>
    <w:rsid w:val="00BD4BED"/>
    <w:rsid w:val="00BD6F6F"/>
    <w:rsid w:val="00BD7ADF"/>
    <w:rsid w:val="00BD7FCE"/>
    <w:rsid w:val="00BE1B20"/>
    <w:rsid w:val="00BE35FE"/>
    <w:rsid w:val="00BE6A10"/>
    <w:rsid w:val="00BF0136"/>
    <w:rsid w:val="00BF0994"/>
    <w:rsid w:val="00C0478E"/>
    <w:rsid w:val="00C051D5"/>
    <w:rsid w:val="00C06D5F"/>
    <w:rsid w:val="00C0785F"/>
    <w:rsid w:val="00C10C14"/>
    <w:rsid w:val="00C142B6"/>
    <w:rsid w:val="00C14537"/>
    <w:rsid w:val="00C165D3"/>
    <w:rsid w:val="00C1719D"/>
    <w:rsid w:val="00C20A2C"/>
    <w:rsid w:val="00C23764"/>
    <w:rsid w:val="00C238EC"/>
    <w:rsid w:val="00C27A86"/>
    <w:rsid w:val="00C301D2"/>
    <w:rsid w:val="00C30276"/>
    <w:rsid w:val="00C314DE"/>
    <w:rsid w:val="00C320DF"/>
    <w:rsid w:val="00C40110"/>
    <w:rsid w:val="00C44106"/>
    <w:rsid w:val="00C44E9F"/>
    <w:rsid w:val="00C45A45"/>
    <w:rsid w:val="00C46620"/>
    <w:rsid w:val="00C50527"/>
    <w:rsid w:val="00C55188"/>
    <w:rsid w:val="00C60CB4"/>
    <w:rsid w:val="00C61C66"/>
    <w:rsid w:val="00C624A0"/>
    <w:rsid w:val="00C63548"/>
    <w:rsid w:val="00C64C45"/>
    <w:rsid w:val="00C64DEF"/>
    <w:rsid w:val="00C66EB4"/>
    <w:rsid w:val="00C74713"/>
    <w:rsid w:val="00C767B7"/>
    <w:rsid w:val="00C76F57"/>
    <w:rsid w:val="00C801D8"/>
    <w:rsid w:val="00C8066E"/>
    <w:rsid w:val="00C82794"/>
    <w:rsid w:val="00C83546"/>
    <w:rsid w:val="00C8782E"/>
    <w:rsid w:val="00C93977"/>
    <w:rsid w:val="00C978F3"/>
    <w:rsid w:val="00CA7762"/>
    <w:rsid w:val="00CA7B55"/>
    <w:rsid w:val="00CB0245"/>
    <w:rsid w:val="00CB048E"/>
    <w:rsid w:val="00CB30FB"/>
    <w:rsid w:val="00CB3997"/>
    <w:rsid w:val="00CB5A0A"/>
    <w:rsid w:val="00CB6677"/>
    <w:rsid w:val="00CC03DA"/>
    <w:rsid w:val="00CC0B46"/>
    <w:rsid w:val="00CC5190"/>
    <w:rsid w:val="00CC5A3C"/>
    <w:rsid w:val="00CC5DD7"/>
    <w:rsid w:val="00CC71EE"/>
    <w:rsid w:val="00CC7AEE"/>
    <w:rsid w:val="00CD67E9"/>
    <w:rsid w:val="00CE004A"/>
    <w:rsid w:val="00CE040F"/>
    <w:rsid w:val="00CE551C"/>
    <w:rsid w:val="00CE660E"/>
    <w:rsid w:val="00CE700A"/>
    <w:rsid w:val="00CE7D63"/>
    <w:rsid w:val="00CF1F7B"/>
    <w:rsid w:val="00CF33FC"/>
    <w:rsid w:val="00CF3D13"/>
    <w:rsid w:val="00CF743E"/>
    <w:rsid w:val="00D01C85"/>
    <w:rsid w:val="00D03F78"/>
    <w:rsid w:val="00D100E5"/>
    <w:rsid w:val="00D11038"/>
    <w:rsid w:val="00D1232C"/>
    <w:rsid w:val="00D12485"/>
    <w:rsid w:val="00D130FD"/>
    <w:rsid w:val="00D138D9"/>
    <w:rsid w:val="00D14195"/>
    <w:rsid w:val="00D14410"/>
    <w:rsid w:val="00D154B6"/>
    <w:rsid w:val="00D1639B"/>
    <w:rsid w:val="00D17884"/>
    <w:rsid w:val="00D17E31"/>
    <w:rsid w:val="00D20672"/>
    <w:rsid w:val="00D25922"/>
    <w:rsid w:val="00D26D31"/>
    <w:rsid w:val="00D26F34"/>
    <w:rsid w:val="00D3085D"/>
    <w:rsid w:val="00D312EA"/>
    <w:rsid w:val="00D33F0F"/>
    <w:rsid w:val="00D340E1"/>
    <w:rsid w:val="00D34EE4"/>
    <w:rsid w:val="00D35105"/>
    <w:rsid w:val="00D35DB7"/>
    <w:rsid w:val="00D35E7E"/>
    <w:rsid w:val="00D40BB4"/>
    <w:rsid w:val="00D421AE"/>
    <w:rsid w:val="00D560AC"/>
    <w:rsid w:val="00D60246"/>
    <w:rsid w:val="00D6214C"/>
    <w:rsid w:val="00D628D7"/>
    <w:rsid w:val="00D6327E"/>
    <w:rsid w:val="00D647AB"/>
    <w:rsid w:val="00D662D4"/>
    <w:rsid w:val="00D74B70"/>
    <w:rsid w:val="00D76320"/>
    <w:rsid w:val="00D76469"/>
    <w:rsid w:val="00D773C9"/>
    <w:rsid w:val="00D800A7"/>
    <w:rsid w:val="00D82D28"/>
    <w:rsid w:val="00D83BE5"/>
    <w:rsid w:val="00D8462F"/>
    <w:rsid w:val="00D8467F"/>
    <w:rsid w:val="00D848FB"/>
    <w:rsid w:val="00D84DCD"/>
    <w:rsid w:val="00D866C8"/>
    <w:rsid w:val="00D90C26"/>
    <w:rsid w:val="00D91A2E"/>
    <w:rsid w:val="00D925C8"/>
    <w:rsid w:val="00D92D6D"/>
    <w:rsid w:val="00D95955"/>
    <w:rsid w:val="00D96744"/>
    <w:rsid w:val="00D97A71"/>
    <w:rsid w:val="00DA40B7"/>
    <w:rsid w:val="00DB003F"/>
    <w:rsid w:val="00DB0E55"/>
    <w:rsid w:val="00DB3BA6"/>
    <w:rsid w:val="00DB7863"/>
    <w:rsid w:val="00DC488E"/>
    <w:rsid w:val="00DC4B04"/>
    <w:rsid w:val="00DC796D"/>
    <w:rsid w:val="00DD1693"/>
    <w:rsid w:val="00DD22D2"/>
    <w:rsid w:val="00DD2DE0"/>
    <w:rsid w:val="00DD3BC5"/>
    <w:rsid w:val="00DD6161"/>
    <w:rsid w:val="00DE1ECF"/>
    <w:rsid w:val="00DE20F3"/>
    <w:rsid w:val="00DE22E1"/>
    <w:rsid w:val="00DE5B65"/>
    <w:rsid w:val="00DE6FA1"/>
    <w:rsid w:val="00DE7D3B"/>
    <w:rsid w:val="00DF252B"/>
    <w:rsid w:val="00DF293C"/>
    <w:rsid w:val="00DF4EEC"/>
    <w:rsid w:val="00DF7890"/>
    <w:rsid w:val="00E0307E"/>
    <w:rsid w:val="00E11171"/>
    <w:rsid w:val="00E11369"/>
    <w:rsid w:val="00E135F4"/>
    <w:rsid w:val="00E14FA3"/>
    <w:rsid w:val="00E17205"/>
    <w:rsid w:val="00E20839"/>
    <w:rsid w:val="00E24A70"/>
    <w:rsid w:val="00E26758"/>
    <w:rsid w:val="00E35C86"/>
    <w:rsid w:val="00E407C9"/>
    <w:rsid w:val="00E43410"/>
    <w:rsid w:val="00E50B56"/>
    <w:rsid w:val="00E514BD"/>
    <w:rsid w:val="00E5618E"/>
    <w:rsid w:val="00E62F40"/>
    <w:rsid w:val="00E66C04"/>
    <w:rsid w:val="00E66FFE"/>
    <w:rsid w:val="00E71682"/>
    <w:rsid w:val="00E72525"/>
    <w:rsid w:val="00E75156"/>
    <w:rsid w:val="00E75519"/>
    <w:rsid w:val="00E81AFA"/>
    <w:rsid w:val="00E81C40"/>
    <w:rsid w:val="00E8521A"/>
    <w:rsid w:val="00E8576F"/>
    <w:rsid w:val="00E901E4"/>
    <w:rsid w:val="00EA0792"/>
    <w:rsid w:val="00EA09DC"/>
    <w:rsid w:val="00EA1EDA"/>
    <w:rsid w:val="00EA3918"/>
    <w:rsid w:val="00EA5391"/>
    <w:rsid w:val="00EA5708"/>
    <w:rsid w:val="00EA727B"/>
    <w:rsid w:val="00EA7A93"/>
    <w:rsid w:val="00EB0BE2"/>
    <w:rsid w:val="00EB1A04"/>
    <w:rsid w:val="00EB58D5"/>
    <w:rsid w:val="00EB6DD8"/>
    <w:rsid w:val="00EC057E"/>
    <w:rsid w:val="00EC152F"/>
    <w:rsid w:val="00EC37E8"/>
    <w:rsid w:val="00EC47D2"/>
    <w:rsid w:val="00EC4E2C"/>
    <w:rsid w:val="00EC62BC"/>
    <w:rsid w:val="00ED0A08"/>
    <w:rsid w:val="00ED52AD"/>
    <w:rsid w:val="00ED69A7"/>
    <w:rsid w:val="00ED7C3C"/>
    <w:rsid w:val="00EE49E6"/>
    <w:rsid w:val="00EE5827"/>
    <w:rsid w:val="00EE686A"/>
    <w:rsid w:val="00EE758F"/>
    <w:rsid w:val="00EF0BE5"/>
    <w:rsid w:val="00EF1AD8"/>
    <w:rsid w:val="00EF2847"/>
    <w:rsid w:val="00EF4539"/>
    <w:rsid w:val="00EF4D55"/>
    <w:rsid w:val="00EF61DA"/>
    <w:rsid w:val="00EF7CEB"/>
    <w:rsid w:val="00EF7F0A"/>
    <w:rsid w:val="00F02CBB"/>
    <w:rsid w:val="00F071C7"/>
    <w:rsid w:val="00F136AF"/>
    <w:rsid w:val="00F13A70"/>
    <w:rsid w:val="00F1504F"/>
    <w:rsid w:val="00F1525B"/>
    <w:rsid w:val="00F22A16"/>
    <w:rsid w:val="00F248E4"/>
    <w:rsid w:val="00F27643"/>
    <w:rsid w:val="00F305CC"/>
    <w:rsid w:val="00F30E5B"/>
    <w:rsid w:val="00F31568"/>
    <w:rsid w:val="00F3565B"/>
    <w:rsid w:val="00F37C81"/>
    <w:rsid w:val="00F4046D"/>
    <w:rsid w:val="00F4265B"/>
    <w:rsid w:val="00F43C74"/>
    <w:rsid w:val="00F4700D"/>
    <w:rsid w:val="00F50147"/>
    <w:rsid w:val="00F508CC"/>
    <w:rsid w:val="00F539E5"/>
    <w:rsid w:val="00F56117"/>
    <w:rsid w:val="00F57C4F"/>
    <w:rsid w:val="00F6151A"/>
    <w:rsid w:val="00F62875"/>
    <w:rsid w:val="00F643AE"/>
    <w:rsid w:val="00F65462"/>
    <w:rsid w:val="00F724EB"/>
    <w:rsid w:val="00F7754A"/>
    <w:rsid w:val="00F850A6"/>
    <w:rsid w:val="00F86A39"/>
    <w:rsid w:val="00F876F8"/>
    <w:rsid w:val="00F92972"/>
    <w:rsid w:val="00F93963"/>
    <w:rsid w:val="00F95E1E"/>
    <w:rsid w:val="00F97680"/>
    <w:rsid w:val="00F97761"/>
    <w:rsid w:val="00FA04E3"/>
    <w:rsid w:val="00FA0C8F"/>
    <w:rsid w:val="00FA1537"/>
    <w:rsid w:val="00FA54DC"/>
    <w:rsid w:val="00FB1227"/>
    <w:rsid w:val="00FB2873"/>
    <w:rsid w:val="00FB31BA"/>
    <w:rsid w:val="00FB481F"/>
    <w:rsid w:val="00FB48B4"/>
    <w:rsid w:val="00FB6752"/>
    <w:rsid w:val="00FB73F5"/>
    <w:rsid w:val="00FB7C42"/>
    <w:rsid w:val="00FC06B4"/>
    <w:rsid w:val="00FC4FD1"/>
    <w:rsid w:val="00FC66DD"/>
    <w:rsid w:val="00FC6D2C"/>
    <w:rsid w:val="00FC6FE6"/>
    <w:rsid w:val="00FC7536"/>
    <w:rsid w:val="00FD3650"/>
    <w:rsid w:val="00FD4C89"/>
    <w:rsid w:val="00FD5F5F"/>
    <w:rsid w:val="00FE0711"/>
    <w:rsid w:val="00FE216A"/>
    <w:rsid w:val="00FE2504"/>
    <w:rsid w:val="00FE32C8"/>
    <w:rsid w:val="00FE484D"/>
    <w:rsid w:val="00FE6B13"/>
    <w:rsid w:val="00FF00E9"/>
    <w:rsid w:val="00FF180B"/>
    <w:rsid w:val="00FF3B86"/>
    <w:rsid w:val="00FF418F"/>
    <w:rsid w:val="03A0C630"/>
    <w:rsid w:val="051FC2D5"/>
    <w:rsid w:val="05D8B09B"/>
    <w:rsid w:val="062408FC"/>
    <w:rsid w:val="08582DE0"/>
    <w:rsid w:val="089BEE4A"/>
    <w:rsid w:val="0984863F"/>
    <w:rsid w:val="0B1510C2"/>
    <w:rsid w:val="0C1FE2A3"/>
    <w:rsid w:val="0C708F6E"/>
    <w:rsid w:val="0CA2FEA4"/>
    <w:rsid w:val="0D7428A2"/>
    <w:rsid w:val="0DFE4C13"/>
    <w:rsid w:val="0E1C6C9E"/>
    <w:rsid w:val="0E1F1C58"/>
    <w:rsid w:val="13124028"/>
    <w:rsid w:val="17ED9ED1"/>
    <w:rsid w:val="18972CF4"/>
    <w:rsid w:val="19502044"/>
    <w:rsid w:val="1CC10FF4"/>
    <w:rsid w:val="1D2BBF88"/>
    <w:rsid w:val="1F8C7DC1"/>
    <w:rsid w:val="1FB6B6A8"/>
    <w:rsid w:val="2338D57B"/>
    <w:rsid w:val="2667F23A"/>
    <w:rsid w:val="27C3AEAD"/>
    <w:rsid w:val="28D30C0F"/>
    <w:rsid w:val="29603EFA"/>
    <w:rsid w:val="29E5BC68"/>
    <w:rsid w:val="2E8F7E7B"/>
    <w:rsid w:val="2F80DA27"/>
    <w:rsid w:val="30C4F597"/>
    <w:rsid w:val="31ED9918"/>
    <w:rsid w:val="33D11EC3"/>
    <w:rsid w:val="34210FD8"/>
    <w:rsid w:val="3598838D"/>
    <w:rsid w:val="35BF48CD"/>
    <w:rsid w:val="370B8682"/>
    <w:rsid w:val="38D1637E"/>
    <w:rsid w:val="39800270"/>
    <w:rsid w:val="3D44D61D"/>
    <w:rsid w:val="3DC7F21E"/>
    <w:rsid w:val="3EFC3806"/>
    <w:rsid w:val="415E6F39"/>
    <w:rsid w:val="4414A4D6"/>
    <w:rsid w:val="44507497"/>
    <w:rsid w:val="476ED464"/>
    <w:rsid w:val="4932D127"/>
    <w:rsid w:val="4B48C5AD"/>
    <w:rsid w:val="50D39884"/>
    <w:rsid w:val="5209799D"/>
    <w:rsid w:val="54FE6C5E"/>
    <w:rsid w:val="5527F202"/>
    <w:rsid w:val="596317BA"/>
    <w:rsid w:val="59F46606"/>
    <w:rsid w:val="5BA5663C"/>
    <w:rsid w:val="5BCF1D83"/>
    <w:rsid w:val="5ED194E1"/>
    <w:rsid w:val="6072922F"/>
    <w:rsid w:val="623A4469"/>
    <w:rsid w:val="62B5847F"/>
    <w:rsid w:val="64A6BBA2"/>
    <w:rsid w:val="65B73D32"/>
    <w:rsid w:val="67AA1D5F"/>
    <w:rsid w:val="68B85854"/>
    <w:rsid w:val="6B3D33DF"/>
    <w:rsid w:val="6E7F6524"/>
    <w:rsid w:val="719BE4D2"/>
    <w:rsid w:val="73844F5B"/>
    <w:rsid w:val="740F7868"/>
    <w:rsid w:val="775C59CF"/>
    <w:rsid w:val="77C233D1"/>
    <w:rsid w:val="77CAA48D"/>
    <w:rsid w:val="79CA3727"/>
    <w:rsid w:val="7BC9AF5C"/>
    <w:rsid w:val="7E41D397"/>
    <w:rsid w:val="7F86B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276C"/>
  <w15:chartTrackingRefBased/>
  <w15:docId w15:val="{7ED69037-585A-4631-967B-A06AB61E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1C5C"/>
    <w:pPr>
      <w:tabs>
        <w:tab w:val="center" w:pos="4153"/>
        <w:tab w:val="right" w:pos="8306"/>
      </w:tabs>
    </w:pPr>
  </w:style>
  <w:style w:type="character" w:customStyle="1" w:styleId="FooterChar">
    <w:name w:val="Footer Char"/>
    <w:basedOn w:val="DefaultParagraphFont"/>
    <w:link w:val="Footer"/>
    <w:rsid w:val="00131C5C"/>
    <w:rPr>
      <w:rFonts w:ascii="Times New Roman" w:eastAsia="Times New Roman" w:hAnsi="Times New Roman" w:cs="Times New Roman"/>
      <w:sz w:val="24"/>
      <w:szCs w:val="24"/>
      <w:lang w:eastAsia="en-GB"/>
    </w:rPr>
  </w:style>
  <w:style w:type="paragraph" w:customStyle="1" w:styleId="Default">
    <w:name w:val="Default"/>
    <w:rsid w:val="00131C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31C5C"/>
    <w:pPr>
      <w:ind w:left="720"/>
      <w:contextualSpacing/>
    </w:pPr>
  </w:style>
  <w:style w:type="paragraph" w:styleId="Header">
    <w:name w:val="header"/>
    <w:basedOn w:val="Normal"/>
    <w:link w:val="HeaderChar"/>
    <w:uiPriority w:val="99"/>
    <w:unhideWhenUsed/>
    <w:rsid w:val="00131C5C"/>
    <w:pPr>
      <w:tabs>
        <w:tab w:val="center" w:pos="4513"/>
        <w:tab w:val="right" w:pos="9026"/>
      </w:tabs>
    </w:pPr>
  </w:style>
  <w:style w:type="character" w:customStyle="1" w:styleId="HeaderChar">
    <w:name w:val="Header Char"/>
    <w:basedOn w:val="DefaultParagraphFont"/>
    <w:link w:val="Header"/>
    <w:uiPriority w:val="99"/>
    <w:rsid w:val="00131C5C"/>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AF4F6F"/>
    <w:rPr>
      <w:sz w:val="16"/>
      <w:szCs w:val="16"/>
    </w:rPr>
  </w:style>
  <w:style w:type="paragraph" w:styleId="CommentText">
    <w:name w:val="annotation text"/>
    <w:basedOn w:val="Normal"/>
    <w:link w:val="CommentTextChar"/>
    <w:semiHidden/>
    <w:unhideWhenUsed/>
    <w:rsid w:val="00AF4F6F"/>
    <w:rPr>
      <w:sz w:val="20"/>
      <w:szCs w:val="20"/>
    </w:rPr>
  </w:style>
  <w:style w:type="character" w:customStyle="1" w:styleId="CommentTextChar">
    <w:name w:val="Comment Text Char"/>
    <w:basedOn w:val="DefaultParagraphFont"/>
    <w:link w:val="CommentText"/>
    <w:uiPriority w:val="99"/>
    <w:semiHidden/>
    <w:rsid w:val="00AF4F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F6F"/>
    <w:rPr>
      <w:b/>
      <w:bCs/>
    </w:rPr>
  </w:style>
  <w:style w:type="character" w:customStyle="1" w:styleId="CommentSubjectChar">
    <w:name w:val="Comment Subject Char"/>
    <w:basedOn w:val="CommentTextChar"/>
    <w:link w:val="CommentSubject"/>
    <w:uiPriority w:val="99"/>
    <w:semiHidden/>
    <w:rsid w:val="00AF4F6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F4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6F"/>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2">
    <w:name w:val="List Bullet 2"/>
    <w:basedOn w:val="Normal"/>
    <w:autoRedefine/>
    <w:rsid w:val="00146AC7"/>
    <w:pPr>
      <w:ind w:left="360" w:hanging="360"/>
    </w:pPr>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3885">
      <w:bodyDiv w:val="1"/>
      <w:marLeft w:val="0"/>
      <w:marRight w:val="0"/>
      <w:marTop w:val="0"/>
      <w:marBottom w:val="0"/>
      <w:divBdr>
        <w:top w:val="none" w:sz="0" w:space="0" w:color="auto"/>
        <w:left w:val="none" w:sz="0" w:space="0" w:color="auto"/>
        <w:bottom w:val="none" w:sz="0" w:space="0" w:color="auto"/>
        <w:right w:val="none" w:sz="0" w:space="0" w:color="auto"/>
      </w:divBdr>
      <w:divsChild>
        <w:div w:id="1642886269">
          <w:marLeft w:val="0"/>
          <w:marRight w:val="0"/>
          <w:marTop w:val="0"/>
          <w:marBottom w:val="0"/>
          <w:divBdr>
            <w:top w:val="none" w:sz="0" w:space="0" w:color="auto"/>
            <w:left w:val="none" w:sz="0" w:space="0" w:color="auto"/>
            <w:bottom w:val="none" w:sz="0" w:space="0" w:color="auto"/>
            <w:right w:val="none" w:sz="0" w:space="0" w:color="auto"/>
          </w:divBdr>
          <w:divsChild>
            <w:div w:id="389815444">
              <w:marLeft w:val="0"/>
              <w:marRight w:val="0"/>
              <w:marTop w:val="0"/>
              <w:marBottom w:val="0"/>
              <w:divBdr>
                <w:top w:val="none" w:sz="0" w:space="0" w:color="auto"/>
                <w:left w:val="none" w:sz="0" w:space="0" w:color="auto"/>
                <w:bottom w:val="none" w:sz="0" w:space="0" w:color="auto"/>
                <w:right w:val="none" w:sz="0" w:space="0" w:color="auto"/>
              </w:divBdr>
              <w:divsChild>
                <w:div w:id="213735064">
                  <w:marLeft w:val="0"/>
                  <w:marRight w:val="0"/>
                  <w:marTop w:val="0"/>
                  <w:marBottom w:val="0"/>
                  <w:divBdr>
                    <w:top w:val="none" w:sz="0" w:space="0" w:color="auto"/>
                    <w:left w:val="none" w:sz="0" w:space="0" w:color="auto"/>
                    <w:bottom w:val="none" w:sz="0" w:space="0" w:color="auto"/>
                    <w:right w:val="none" w:sz="0" w:space="0" w:color="auto"/>
                  </w:divBdr>
                  <w:divsChild>
                    <w:div w:id="836310104">
                      <w:marLeft w:val="0"/>
                      <w:marRight w:val="0"/>
                      <w:marTop w:val="0"/>
                      <w:marBottom w:val="0"/>
                      <w:divBdr>
                        <w:top w:val="none" w:sz="0" w:space="0" w:color="auto"/>
                        <w:left w:val="none" w:sz="0" w:space="0" w:color="auto"/>
                        <w:bottom w:val="none" w:sz="0" w:space="0" w:color="auto"/>
                        <w:right w:val="none" w:sz="0" w:space="0" w:color="auto"/>
                      </w:divBdr>
                      <w:divsChild>
                        <w:div w:id="2092044097">
                          <w:marLeft w:val="0"/>
                          <w:marRight w:val="0"/>
                          <w:marTop w:val="0"/>
                          <w:marBottom w:val="0"/>
                          <w:divBdr>
                            <w:top w:val="none" w:sz="0" w:space="0" w:color="auto"/>
                            <w:left w:val="none" w:sz="0" w:space="0" w:color="auto"/>
                            <w:bottom w:val="none" w:sz="0" w:space="0" w:color="auto"/>
                            <w:right w:val="none" w:sz="0" w:space="0" w:color="auto"/>
                          </w:divBdr>
                          <w:divsChild>
                            <w:div w:id="452748875">
                              <w:marLeft w:val="0"/>
                              <w:marRight w:val="0"/>
                              <w:marTop w:val="0"/>
                              <w:marBottom w:val="0"/>
                              <w:divBdr>
                                <w:top w:val="none" w:sz="0" w:space="0" w:color="auto"/>
                                <w:left w:val="none" w:sz="0" w:space="0" w:color="auto"/>
                                <w:bottom w:val="none" w:sz="0" w:space="0" w:color="auto"/>
                                <w:right w:val="none" w:sz="0" w:space="0" w:color="auto"/>
                              </w:divBdr>
                              <w:divsChild>
                                <w:div w:id="1380327297">
                                  <w:marLeft w:val="0"/>
                                  <w:marRight w:val="0"/>
                                  <w:marTop w:val="0"/>
                                  <w:marBottom w:val="0"/>
                                  <w:divBdr>
                                    <w:top w:val="none" w:sz="0" w:space="0" w:color="auto"/>
                                    <w:left w:val="none" w:sz="0" w:space="0" w:color="auto"/>
                                    <w:bottom w:val="none" w:sz="0" w:space="0" w:color="auto"/>
                                    <w:right w:val="none" w:sz="0" w:space="0" w:color="auto"/>
                                  </w:divBdr>
                                  <w:divsChild>
                                    <w:div w:id="297996708">
                                      <w:marLeft w:val="0"/>
                                      <w:marRight w:val="0"/>
                                      <w:marTop w:val="0"/>
                                      <w:marBottom w:val="0"/>
                                      <w:divBdr>
                                        <w:top w:val="none" w:sz="0" w:space="0" w:color="auto"/>
                                        <w:left w:val="none" w:sz="0" w:space="0" w:color="auto"/>
                                        <w:bottom w:val="none" w:sz="0" w:space="0" w:color="auto"/>
                                        <w:right w:val="none" w:sz="0" w:space="0" w:color="auto"/>
                                      </w:divBdr>
                                      <w:divsChild>
                                        <w:div w:id="915212152">
                                          <w:marLeft w:val="0"/>
                                          <w:marRight w:val="0"/>
                                          <w:marTop w:val="0"/>
                                          <w:marBottom w:val="0"/>
                                          <w:divBdr>
                                            <w:top w:val="none" w:sz="0" w:space="0" w:color="auto"/>
                                            <w:left w:val="none" w:sz="0" w:space="0" w:color="auto"/>
                                            <w:bottom w:val="none" w:sz="0" w:space="0" w:color="auto"/>
                                            <w:right w:val="none" w:sz="0" w:space="0" w:color="auto"/>
                                          </w:divBdr>
                                          <w:divsChild>
                                            <w:div w:id="1203060952">
                                              <w:marLeft w:val="0"/>
                                              <w:marRight w:val="0"/>
                                              <w:marTop w:val="0"/>
                                              <w:marBottom w:val="0"/>
                                              <w:divBdr>
                                                <w:top w:val="none" w:sz="0" w:space="0" w:color="auto"/>
                                                <w:left w:val="none" w:sz="0" w:space="0" w:color="auto"/>
                                                <w:bottom w:val="none" w:sz="0" w:space="0" w:color="auto"/>
                                                <w:right w:val="none" w:sz="0" w:space="0" w:color="auto"/>
                                              </w:divBdr>
                                              <w:divsChild>
                                                <w:div w:id="688023161">
                                                  <w:marLeft w:val="0"/>
                                                  <w:marRight w:val="0"/>
                                                  <w:marTop w:val="0"/>
                                                  <w:marBottom w:val="0"/>
                                                  <w:divBdr>
                                                    <w:top w:val="none" w:sz="0" w:space="0" w:color="auto"/>
                                                    <w:left w:val="none" w:sz="0" w:space="0" w:color="auto"/>
                                                    <w:bottom w:val="none" w:sz="0" w:space="0" w:color="auto"/>
                                                    <w:right w:val="none" w:sz="0" w:space="0" w:color="auto"/>
                                                  </w:divBdr>
                                                  <w:divsChild>
                                                    <w:div w:id="514417872">
                                                      <w:marLeft w:val="0"/>
                                                      <w:marRight w:val="0"/>
                                                      <w:marTop w:val="0"/>
                                                      <w:marBottom w:val="0"/>
                                                      <w:divBdr>
                                                        <w:top w:val="single" w:sz="6" w:space="0" w:color="ABABAB"/>
                                                        <w:left w:val="single" w:sz="6" w:space="0" w:color="ABABAB"/>
                                                        <w:bottom w:val="none" w:sz="0" w:space="0" w:color="auto"/>
                                                        <w:right w:val="single" w:sz="6" w:space="0" w:color="ABABAB"/>
                                                      </w:divBdr>
                                                      <w:divsChild>
                                                        <w:div w:id="790628483">
                                                          <w:marLeft w:val="0"/>
                                                          <w:marRight w:val="0"/>
                                                          <w:marTop w:val="0"/>
                                                          <w:marBottom w:val="0"/>
                                                          <w:divBdr>
                                                            <w:top w:val="none" w:sz="0" w:space="0" w:color="auto"/>
                                                            <w:left w:val="none" w:sz="0" w:space="0" w:color="auto"/>
                                                            <w:bottom w:val="none" w:sz="0" w:space="0" w:color="auto"/>
                                                            <w:right w:val="none" w:sz="0" w:space="0" w:color="auto"/>
                                                          </w:divBdr>
                                                          <w:divsChild>
                                                            <w:div w:id="1065105380">
                                                              <w:marLeft w:val="0"/>
                                                              <w:marRight w:val="0"/>
                                                              <w:marTop w:val="0"/>
                                                              <w:marBottom w:val="0"/>
                                                              <w:divBdr>
                                                                <w:top w:val="none" w:sz="0" w:space="0" w:color="auto"/>
                                                                <w:left w:val="none" w:sz="0" w:space="0" w:color="auto"/>
                                                                <w:bottom w:val="none" w:sz="0" w:space="0" w:color="auto"/>
                                                                <w:right w:val="none" w:sz="0" w:space="0" w:color="auto"/>
                                                              </w:divBdr>
                                                              <w:divsChild>
                                                                <w:div w:id="1995522017">
                                                                  <w:marLeft w:val="0"/>
                                                                  <w:marRight w:val="0"/>
                                                                  <w:marTop w:val="0"/>
                                                                  <w:marBottom w:val="0"/>
                                                                  <w:divBdr>
                                                                    <w:top w:val="none" w:sz="0" w:space="0" w:color="auto"/>
                                                                    <w:left w:val="none" w:sz="0" w:space="0" w:color="auto"/>
                                                                    <w:bottom w:val="none" w:sz="0" w:space="0" w:color="auto"/>
                                                                    <w:right w:val="none" w:sz="0" w:space="0" w:color="auto"/>
                                                                  </w:divBdr>
                                                                  <w:divsChild>
                                                                    <w:div w:id="750084096">
                                                                      <w:marLeft w:val="0"/>
                                                                      <w:marRight w:val="0"/>
                                                                      <w:marTop w:val="0"/>
                                                                      <w:marBottom w:val="0"/>
                                                                      <w:divBdr>
                                                                        <w:top w:val="none" w:sz="0" w:space="0" w:color="auto"/>
                                                                        <w:left w:val="none" w:sz="0" w:space="0" w:color="auto"/>
                                                                        <w:bottom w:val="none" w:sz="0" w:space="0" w:color="auto"/>
                                                                        <w:right w:val="none" w:sz="0" w:space="0" w:color="auto"/>
                                                                      </w:divBdr>
                                                                      <w:divsChild>
                                                                        <w:div w:id="987586151">
                                                                          <w:marLeft w:val="-75"/>
                                                                          <w:marRight w:val="0"/>
                                                                          <w:marTop w:val="30"/>
                                                                          <w:marBottom w:val="30"/>
                                                                          <w:divBdr>
                                                                            <w:top w:val="none" w:sz="0" w:space="0" w:color="auto"/>
                                                                            <w:left w:val="none" w:sz="0" w:space="0" w:color="auto"/>
                                                                            <w:bottom w:val="none" w:sz="0" w:space="0" w:color="auto"/>
                                                                            <w:right w:val="none" w:sz="0" w:space="0" w:color="auto"/>
                                                                          </w:divBdr>
                                                                          <w:divsChild>
                                                                            <w:div w:id="13456367">
                                                                              <w:marLeft w:val="0"/>
                                                                              <w:marRight w:val="0"/>
                                                                              <w:marTop w:val="0"/>
                                                                              <w:marBottom w:val="0"/>
                                                                              <w:divBdr>
                                                                                <w:top w:val="none" w:sz="0" w:space="0" w:color="auto"/>
                                                                                <w:left w:val="none" w:sz="0" w:space="0" w:color="auto"/>
                                                                                <w:bottom w:val="none" w:sz="0" w:space="0" w:color="auto"/>
                                                                                <w:right w:val="none" w:sz="0" w:space="0" w:color="auto"/>
                                                                              </w:divBdr>
                                                                              <w:divsChild>
                                                                                <w:div w:id="352076991">
                                                                                  <w:marLeft w:val="0"/>
                                                                                  <w:marRight w:val="0"/>
                                                                                  <w:marTop w:val="0"/>
                                                                                  <w:marBottom w:val="0"/>
                                                                                  <w:divBdr>
                                                                                    <w:top w:val="none" w:sz="0" w:space="0" w:color="auto"/>
                                                                                    <w:left w:val="none" w:sz="0" w:space="0" w:color="auto"/>
                                                                                    <w:bottom w:val="none" w:sz="0" w:space="0" w:color="auto"/>
                                                                                    <w:right w:val="none" w:sz="0" w:space="0" w:color="auto"/>
                                                                                  </w:divBdr>
                                                                                  <w:divsChild>
                                                                                    <w:div w:id="1394696506">
                                                                                      <w:marLeft w:val="0"/>
                                                                                      <w:marRight w:val="0"/>
                                                                                      <w:marTop w:val="0"/>
                                                                                      <w:marBottom w:val="0"/>
                                                                                      <w:divBdr>
                                                                                        <w:top w:val="none" w:sz="0" w:space="0" w:color="auto"/>
                                                                                        <w:left w:val="none" w:sz="0" w:space="0" w:color="auto"/>
                                                                                        <w:bottom w:val="none" w:sz="0" w:space="0" w:color="auto"/>
                                                                                        <w:right w:val="none" w:sz="0" w:space="0" w:color="auto"/>
                                                                                      </w:divBdr>
                                                                                      <w:divsChild>
                                                                                        <w:div w:id="694236633">
                                                                                          <w:marLeft w:val="0"/>
                                                                                          <w:marRight w:val="0"/>
                                                                                          <w:marTop w:val="0"/>
                                                                                          <w:marBottom w:val="0"/>
                                                                                          <w:divBdr>
                                                                                            <w:top w:val="none" w:sz="0" w:space="0" w:color="auto"/>
                                                                                            <w:left w:val="none" w:sz="0" w:space="0" w:color="auto"/>
                                                                                            <w:bottom w:val="none" w:sz="0" w:space="0" w:color="auto"/>
                                                                                            <w:right w:val="none" w:sz="0" w:space="0" w:color="auto"/>
                                                                                          </w:divBdr>
                                                                                          <w:divsChild>
                                                                                            <w:div w:id="800415104">
                                                                                              <w:marLeft w:val="0"/>
                                                                                              <w:marRight w:val="0"/>
                                                                                              <w:marTop w:val="0"/>
                                                                                              <w:marBottom w:val="0"/>
                                                                                              <w:divBdr>
                                                                                                <w:top w:val="none" w:sz="0" w:space="0" w:color="auto"/>
                                                                                                <w:left w:val="none" w:sz="0" w:space="0" w:color="auto"/>
                                                                                                <w:bottom w:val="none" w:sz="0" w:space="0" w:color="auto"/>
                                                                                                <w:right w:val="none" w:sz="0" w:space="0" w:color="auto"/>
                                                                                              </w:divBdr>
                                                                                              <w:divsChild>
                                                                                                <w:div w:id="69817084">
                                                                                                  <w:marLeft w:val="0"/>
                                                                                                  <w:marRight w:val="0"/>
                                                                                                  <w:marTop w:val="30"/>
                                                                                                  <w:marBottom w:val="30"/>
                                                                                                  <w:divBdr>
                                                                                                    <w:top w:val="none" w:sz="0" w:space="0" w:color="auto"/>
                                                                                                    <w:left w:val="none" w:sz="0" w:space="0" w:color="auto"/>
                                                                                                    <w:bottom w:val="none" w:sz="0" w:space="0" w:color="auto"/>
                                                                                                    <w:right w:val="none" w:sz="0" w:space="0" w:color="auto"/>
                                                                                                  </w:divBdr>
                                                                                                  <w:divsChild>
                                                                                                    <w:div w:id="2035887965">
                                                                                                      <w:marLeft w:val="0"/>
                                                                                                      <w:marRight w:val="0"/>
                                                                                                      <w:marTop w:val="0"/>
                                                                                                      <w:marBottom w:val="0"/>
                                                                                                      <w:divBdr>
                                                                                                        <w:top w:val="none" w:sz="0" w:space="0" w:color="auto"/>
                                                                                                        <w:left w:val="none" w:sz="0" w:space="0" w:color="auto"/>
                                                                                                        <w:bottom w:val="none" w:sz="0" w:space="0" w:color="auto"/>
                                                                                                        <w:right w:val="none" w:sz="0" w:space="0" w:color="auto"/>
                                                                                                      </w:divBdr>
                                                                                                      <w:divsChild>
                                                                                                        <w:div w:id="1561088829">
                                                                                                          <w:marLeft w:val="0"/>
                                                                                                          <w:marRight w:val="0"/>
                                                                                                          <w:marTop w:val="0"/>
                                                                                                          <w:marBottom w:val="0"/>
                                                                                                          <w:divBdr>
                                                                                                            <w:top w:val="none" w:sz="0" w:space="0" w:color="auto"/>
                                                                                                            <w:left w:val="none" w:sz="0" w:space="0" w:color="auto"/>
                                                                                                            <w:bottom w:val="none" w:sz="0" w:space="0" w:color="auto"/>
                                                                                                            <w:right w:val="none" w:sz="0" w:space="0" w:color="auto"/>
                                                                                                          </w:divBdr>
                                                                                                        </w:div>
                                                                                                      </w:divsChild>
                                                                                                    </w:div>
                                                                                                    <w:div w:id="326134030">
                                                                                                      <w:marLeft w:val="0"/>
                                                                                                      <w:marRight w:val="0"/>
                                                                                                      <w:marTop w:val="0"/>
                                                                                                      <w:marBottom w:val="0"/>
                                                                                                      <w:divBdr>
                                                                                                        <w:top w:val="none" w:sz="0" w:space="0" w:color="auto"/>
                                                                                                        <w:left w:val="none" w:sz="0" w:space="0" w:color="auto"/>
                                                                                                        <w:bottom w:val="none" w:sz="0" w:space="0" w:color="auto"/>
                                                                                                        <w:right w:val="none" w:sz="0" w:space="0" w:color="auto"/>
                                                                                                      </w:divBdr>
                                                                                                      <w:divsChild>
                                                                                                        <w:div w:id="4544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21618">
      <w:bodyDiv w:val="1"/>
      <w:marLeft w:val="0"/>
      <w:marRight w:val="0"/>
      <w:marTop w:val="0"/>
      <w:marBottom w:val="0"/>
      <w:divBdr>
        <w:top w:val="none" w:sz="0" w:space="0" w:color="auto"/>
        <w:left w:val="none" w:sz="0" w:space="0" w:color="auto"/>
        <w:bottom w:val="none" w:sz="0" w:space="0" w:color="auto"/>
        <w:right w:val="none" w:sz="0" w:space="0" w:color="auto"/>
      </w:divBdr>
    </w:div>
    <w:div w:id="961885818">
      <w:bodyDiv w:val="1"/>
      <w:marLeft w:val="0"/>
      <w:marRight w:val="0"/>
      <w:marTop w:val="0"/>
      <w:marBottom w:val="0"/>
      <w:divBdr>
        <w:top w:val="none" w:sz="0" w:space="0" w:color="auto"/>
        <w:left w:val="none" w:sz="0" w:space="0" w:color="auto"/>
        <w:bottom w:val="none" w:sz="0" w:space="0" w:color="auto"/>
        <w:right w:val="none" w:sz="0" w:space="0" w:color="auto"/>
      </w:divBdr>
    </w:div>
    <w:div w:id="1393120178">
      <w:bodyDiv w:val="1"/>
      <w:marLeft w:val="0"/>
      <w:marRight w:val="0"/>
      <w:marTop w:val="0"/>
      <w:marBottom w:val="0"/>
      <w:divBdr>
        <w:top w:val="none" w:sz="0" w:space="0" w:color="auto"/>
        <w:left w:val="none" w:sz="0" w:space="0" w:color="auto"/>
        <w:bottom w:val="none" w:sz="0" w:space="0" w:color="auto"/>
        <w:right w:val="none" w:sz="0" w:space="0" w:color="auto"/>
      </w:divBdr>
    </w:div>
    <w:div w:id="20779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cd5ca4e0a3ba4eb4" Type="http://schemas.microsoft.com/office/2019/09/relationships/intelligence" Target="intelligenc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D9B8B0C57404AB50C5EFCCC32D7A5" ma:contentTypeVersion="13" ma:contentTypeDescription="Create a new document." ma:contentTypeScope="" ma:versionID="05ccfed6d72f840678cfcba6fb0053d5">
  <xsd:schema xmlns:xsd="http://www.w3.org/2001/XMLSchema" xmlns:xs="http://www.w3.org/2001/XMLSchema" xmlns:p="http://schemas.microsoft.com/office/2006/metadata/properties" xmlns:ns1="http://schemas.microsoft.com/sharepoint/v3" xmlns:ns2="5e59a0df-cee3-4af3-89cd-96a564580568" xmlns:ns3="f674b13d-ccbf-4c53-99ff-025f40610a02" targetNamespace="http://schemas.microsoft.com/office/2006/metadata/properties" ma:root="true" ma:fieldsID="dac1a514f4da3a8786457b82a1512fa3" ns1:_="" ns2:_="" ns3:_="">
    <xsd:import namespace="http://schemas.microsoft.com/sharepoint/v3"/>
    <xsd:import namespace="5e59a0df-cee3-4af3-89cd-96a564580568"/>
    <xsd:import namespace="f674b13d-ccbf-4c53-99ff-025f40610a0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9a0df-cee3-4af3-89cd-96a564580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4b13d-ccbf-4c53-99ff-025f40610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1D3A3-08AB-4209-B93F-4AD4348C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59a0df-cee3-4af3-89cd-96a564580568"/>
    <ds:schemaRef ds:uri="f674b13d-ccbf-4c53-99ff-025f4061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DEFA3-C1CE-4CBE-BEDC-BB13FDA90E72}">
  <ds:schemaRefs>
    <ds:schemaRef ds:uri="http://schemas.microsoft.com/sharepoint/v3/contenttype/forms"/>
  </ds:schemaRefs>
</ds:datastoreItem>
</file>

<file path=customXml/itemProps3.xml><?xml version="1.0" encoding="utf-8"?>
<ds:datastoreItem xmlns:ds="http://schemas.openxmlformats.org/officeDocument/2006/customXml" ds:itemID="{D8E47521-7D24-45A2-B9E3-7BD587FEE3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4</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Sullivan</dc:creator>
  <cp:keywords/>
  <dc:description/>
  <cp:lastModifiedBy>Ruth Kamaria</cp:lastModifiedBy>
  <cp:revision>13</cp:revision>
  <cp:lastPrinted>2019-03-12T15:52:00Z</cp:lastPrinted>
  <dcterms:created xsi:type="dcterms:W3CDTF">2022-03-16T11:28:00Z</dcterms:created>
  <dcterms:modified xsi:type="dcterms:W3CDTF">2022-03-17T15:20:00Z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0x010100C67D9B8B0C57404AB50C5EFCCC32D7A5</vt:lpwstr>
  </property>
  <property fmtid="{D5CDD505-2E9C-101B-9397-08002B2CF9AE}" pid="3" name="Order">
    <vt:r8>155500</vt:r8>
  </property>
  <property fmtid="{D5CDD505-2E9C-101B-9397-08002B2CF9AE}" pid="4" name="AuthorIds_UIVersion_3072">
    <vt:lpwstr>944</vt:lpwstr>
  </property>
</Properties>
</file>